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AE78" w14:textId="77777777" w:rsidR="00326C1D" w:rsidRDefault="00326C1D">
      <w:pPr>
        <w:rPr>
          <w:rFonts w:hint="eastAsia"/>
        </w:rPr>
      </w:pPr>
      <w:r>
        <w:rPr>
          <w:rFonts w:hint="eastAsia"/>
        </w:rPr>
        <w:t>lín fēng bǎ jiǔ lèi jiāng</w:t>
      </w:r>
    </w:p>
    <w:p w14:paraId="4D24941A" w14:textId="77777777" w:rsidR="00326C1D" w:rsidRDefault="00326C1D">
      <w:pPr>
        <w:rPr>
          <w:rFonts w:hint="eastAsia"/>
        </w:rPr>
      </w:pPr>
      <w:r>
        <w:rPr>
          <w:rFonts w:hint="eastAsia"/>
        </w:rPr>
        <w:t>临风把酒酹江，这句古朴而富有诗意的句子，出自宋代词人苏轼的《念奴娇·赤壁怀古》。它描绘了一幅生动的画面：一位文人在江边迎着清风，手持酒杯，洒酒于江水之中，仿佛在与天地对话，又似在缅怀过往的英雄豪杰。这一幕不仅是对古代文人雅兴的写照，也蕴含了深邃的历史感和文化意义。</w:t>
      </w:r>
    </w:p>
    <w:p w14:paraId="6E51F8DB" w14:textId="77777777" w:rsidR="00326C1D" w:rsidRDefault="00326C1D">
      <w:pPr>
        <w:rPr>
          <w:rFonts w:hint="eastAsia"/>
        </w:rPr>
      </w:pPr>
    </w:p>
    <w:p w14:paraId="730C26CA" w14:textId="77777777" w:rsidR="00326C1D" w:rsidRDefault="00326C1D">
      <w:pPr>
        <w:rPr>
          <w:rFonts w:hint="eastAsia"/>
        </w:rPr>
      </w:pPr>
      <w:r>
        <w:rPr>
          <w:rFonts w:hint="eastAsia"/>
        </w:rPr>
        <w:t>历史背景</w:t>
      </w:r>
    </w:p>
    <w:p w14:paraId="4C0FE0EF" w14:textId="77777777" w:rsidR="00326C1D" w:rsidRDefault="00326C1D">
      <w:pPr>
        <w:rPr>
          <w:rFonts w:hint="eastAsia"/>
        </w:rPr>
      </w:pPr>
      <w:r>
        <w:rPr>
          <w:rFonts w:hint="eastAsia"/>
        </w:rPr>
        <w:t>在中国历史上，饮酒作乐是文人士大夫生活的一部分。特别是在宋代，随着社会经济的发展，文化的繁荣达到了一个新的高度。苏轼作为当时著名的文学家、书画家，他的诗词作品中常常流露出对自然美景的喜爱以及对人生哲理的思考。"临风把酒酹江"所表现的，正是这种超脱尘世、寄情山水的情怀。这样的行为也有着祭祀祖先或英灵的意义，表达了对过去的一种敬意。</w:t>
      </w:r>
    </w:p>
    <w:p w14:paraId="44CD3A1B" w14:textId="77777777" w:rsidR="00326C1D" w:rsidRDefault="00326C1D">
      <w:pPr>
        <w:rPr>
          <w:rFonts w:hint="eastAsia"/>
        </w:rPr>
      </w:pPr>
    </w:p>
    <w:p w14:paraId="3E728D0D" w14:textId="77777777" w:rsidR="00326C1D" w:rsidRDefault="00326C1D">
      <w:pPr>
        <w:rPr>
          <w:rFonts w:hint="eastAsia"/>
        </w:rPr>
      </w:pPr>
      <w:r>
        <w:rPr>
          <w:rFonts w:hint="eastAsia"/>
        </w:rPr>
        <w:t>文化象征</w:t>
      </w:r>
    </w:p>
    <w:p w14:paraId="6CB20F8E" w14:textId="77777777" w:rsidR="00326C1D" w:rsidRDefault="00326C1D">
      <w:pPr>
        <w:rPr>
          <w:rFonts w:hint="eastAsia"/>
        </w:rPr>
      </w:pPr>
      <w:r>
        <w:rPr>
          <w:rFonts w:hint="eastAsia"/>
        </w:rPr>
        <w:t>“临风”意味着站在风口，感受自然的力量；“把酒”则是一种享受生活的态度；而“酹江”则是将酒倾倒进江河之中，象征着向大自然献祭或是表达某种情感。这种仪式感不仅体现了古人对自然界的敬畏之心，也是他们抒发内心世界的方式之一。通过这种方式，人们可以暂时忘却现实中的烦恼，沉浸在一种更为纯粹的精神境界里。</w:t>
      </w:r>
    </w:p>
    <w:p w14:paraId="079450F7" w14:textId="77777777" w:rsidR="00326C1D" w:rsidRDefault="00326C1D">
      <w:pPr>
        <w:rPr>
          <w:rFonts w:hint="eastAsia"/>
        </w:rPr>
      </w:pPr>
    </w:p>
    <w:p w14:paraId="01499CFD" w14:textId="77777777" w:rsidR="00326C1D" w:rsidRDefault="00326C1D">
      <w:pPr>
        <w:rPr>
          <w:rFonts w:hint="eastAsia"/>
        </w:rPr>
      </w:pPr>
      <w:r>
        <w:rPr>
          <w:rFonts w:hint="eastAsia"/>
        </w:rPr>
        <w:t>艺术影响</w:t>
      </w:r>
    </w:p>
    <w:p w14:paraId="011D84CF" w14:textId="77777777" w:rsidR="00326C1D" w:rsidRDefault="00326C1D">
      <w:pPr>
        <w:rPr>
          <w:rFonts w:hint="eastAsia"/>
        </w:rPr>
      </w:pPr>
      <w:r>
        <w:rPr>
          <w:rFonts w:hint="eastAsia"/>
        </w:rPr>
        <w:t>自苏轼写下这句诗以来，“临风把酒酹江”成为了后世许多艺术家创作灵感的源泉。无论是绘画、书法还是音乐，都能找到与之相关的作品。画家们喜欢以山水为背景，描绘出一个人物在江边独酌的形象；书法家们则会用行云流水般的笔触来书写这句话，力求表现出其中蕴含的豪迈气概；音乐家们更是尝试用旋律来诠释这种意境，使听众能够感受到那份宁静而又壮阔的情感。在现代文学和影视作品中，我们也经常可以看到类似的场景出现，它们继续传承并发扬着这份独特的文化魅力。</w:t>
      </w:r>
    </w:p>
    <w:p w14:paraId="1EA2D2E5" w14:textId="77777777" w:rsidR="00326C1D" w:rsidRDefault="00326C1D">
      <w:pPr>
        <w:rPr>
          <w:rFonts w:hint="eastAsia"/>
        </w:rPr>
      </w:pPr>
    </w:p>
    <w:p w14:paraId="66690B27" w14:textId="77777777" w:rsidR="00326C1D" w:rsidRDefault="00326C1D">
      <w:pPr>
        <w:rPr>
          <w:rFonts w:hint="eastAsia"/>
        </w:rPr>
      </w:pPr>
      <w:r>
        <w:rPr>
          <w:rFonts w:hint="eastAsia"/>
        </w:rPr>
        <w:t>现代解读</w:t>
      </w:r>
    </w:p>
    <w:p w14:paraId="2E1675B6" w14:textId="77777777" w:rsidR="00326C1D" w:rsidRDefault="00326C1D">
      <w:pPr>
        <w:rPr>
          <w:rFonts w:hint="eastAsia"/>
        </w:rPr>
      </w:pPr>
      <w:r>
        <w:rPr>
          <w:rFonts w:hint="eastAsia"/>
        </w:rPr>
        <w:t>今天，“临风把酒酹江”已经超越了其原本的历史语境，成为了一种普遍的文化符号。它可以被理解为对于自由、浪漫生活的向往，也可以被视为面对困境时保持乐观心态的表现。当我们身处现代社会的压力之下，偶尔停下来，像古人那样去欣赏一下周围的风景，放松心情，或许能让我们重新找回内心的平静。这句话不仅仅是一段优美的文字，更是一种生活方式的选择，提醒着我们要珍惜当下，勇敢追求自己心中的梦想。</w:t>
      </w:r>
    </w:p>
    <w:p w14:paraId="7A1A22ED" w14:textId="77777777" w:rsidR="00326C1D" w:rsidRDefault="00326C1D">
      <w:pPr>
        <w:rPr>
          <w:rFonts w:hint="eastAsia"/>
        </w:rPr>
      </w:pPr>
    </w:p>
    <w:p w14:paraId="35C12F60" w14:textId="77777777" w:rsidR="00326C1D" w:rsidRDefault="00326C1D">
      <w:pPr>
        <w:rPr>
          <w:rFonts w:hint="eastAsia"/>
        </w:rPr>
      </w:pPr>
      <w:r>
        <w:rPr>
          <w:rFonts w:hint="eastAsia"/>
        </w:rPr>
        <w:t xml:space="preserve"> </w:t>
      </w:r>
    </w:p>
    <w:p w14:paraId="6236A998" w14:textId="77777777" w:rsidR="00326C1D" w:rsidRDefault="00326C1D">
      <w:pPr>
        <w:rPr>
          <w:rFonts w:hint="eastAsia"/>
        </w:rPr>
      </w:pPr>
      <w:r>
        <w:rPr>
          <w:rFonts w:hint="eastAsia"/>
        </w:rPr>
        <w:t>本文是由每日作文网(2345lzwz.com)为大家创作</w:t>
      </w:r>
    </w:p>
    <w:p w14:paraId="0C6001D4" w14:textId="4F43418D" w:rsidR="00032FB6" w:rsidRDefault="00032FB6"/>
    <w:sectPr w:rsidR="00032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B6"/>
    <w:rsid w:val="00032FB6"/>
    <w:rsid w:val="00326C1D"/>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80A50-D8F9-443C-8809-DA166544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FB6"/>
    <w:rPr>
      <w:rFonts w:cstheme="majorBidi"/>
      <w:color w:val="2F5496" w:themeColor="accent1" w:themeShade="BF"/>
      <w:sz w:val="28"/>
      <w:szCs w:val="28"/>
    </w:rPr>
  </w:style>
  <w:style w:type="character" w:customStyle="1" w:styleId="50">
    <w:name w:val="标题 5 字符"/>
    <w:basedOn w:val="a0"/>
    <w:link w:val="5"/>
    <w:uiPriority w:val="9"/>
    <w:semiHidden/>
    <w:rsid w:val="00032FB6"/>
    <w:rPr>
      <w:rFonts w:cstheme="majorBidi"/>
      <w:color w:val="2F5496" w:themeColor="accent1" w:themeShade="BF"/>
      <w:sz w:val="24"/>
    </w:rPr>
  </w:style>
  <w:style w:type="character" w:customStyle="1" w:styleId="60">
    <w:name w:val="标题 6 字符"/>
    <w:basedOn w:val="a0"/>
    <w:link w:val="6"/>
    <w:uiPriority w:val="9"/>
    <w:semiHidden/>
    <w:rsid w:val="00032FB6"/>
    <w:rPr>
      <w:rFonts w:cstheme="majorBidi"/>
      <w:b/>
      <w:bCs/>
      <w:color w:val="2F5496" w:themeColor="accent1" w:themeShade="BF"/>
    </w:rPr>
  </w:style>
  <w:style w:type="character" w:customStyle="1" w:styleId="70">
    <w:name w:val="标题 7 字符"/>
    <w:basedOn w:val="a0"/>
    <w:link w:val="7"/>
    <w:uiPriority w:val="9"/>
    <w:semiHidden/>
    <w:rsid w:val="00032FB6"/>
    <w:rPr>
      <w:rFonts w:cstheme="majorBidi"/>
      <w:b/>
      <w:bCs/>
      <w:color w:val="595959" w:themeColor="text1" w:themeTint="A6"/>
    </w:rPr>
  </w:style>
  <w:style w:type="character" w:customStyle="1" w:styleId="80">
    <w:name w:val="标题 8 字符"/>
    <w:basedOn w:val="a0"/>
    <w:link w:val="8"/>
    <w:uiPriority w:val="9"/>
    <w:semiHidden/>
    <w:rsid w:val="00032FB6"/>
    <w:rPr>
      <w:rFonts w:cstheme="majorBidi"/>
      <w:color w:val="595959" w:themeColor="text1" w:themeTint="A6"/>
    </w:rPr>
  </w:style>
  <w:style w:type="character" w:customStyle="1" w:styleId="90">
    <w:name w:val="标题 9 字符"/>
    <w:basedOn w:val="a0"/>
    <w:link w:val="9"/>
    <w:uiPriority w:val="9"/>
    <w:semiHidden/>
    <w:rsid w:val="00032FB6"/>
    <w:rPr>
      <w:rFonts w:eastAsiaTheme="majorEastAsia" w:cstheme="majorBidi"/>
      <w:color w:val="595959" w:themeColor="text1" w:themeTint="A6"/>
    </w:rPr>
  </w:style>
  <w:style w:type="paragraph" w:styleId="a3">
    <w:name w:val="Title"/>
    <w:basedOn w:val="a"/>
    <w:next w:val="a"/>
    <w:link w:val="a4"/>
    <w:uiPriority w:val="10"/>
    <w:qFormat/>
    <w:rsid w:val="00032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FB6"/>
    <w:pPr>
      <w:spacing w:before="160"/>
      <w:jc w:val="center"/>
    </w:pPr>
    <w:rPr>
      <w:i/>
      <w:iCs/>
      <w:color w:val="404040" w:themeColor="text1" w:themeTint="BF"/>
    </w:rPr>
  </w:style>
  <w:style w:type="character" w:customStyle="1" w:styleId="a8">
    <w:name w:val="引用 字符"/>
    <w:basedOn w:val="a0"/>
    <w:link w:val="a7"/>
    <w:uiPriority w:val="29"/>
    <w:rsid w:val="00032FB6"/>
    <w:rPr>
      <w:i/>
      <w:iCs/>
      <w:color w:val="404040" w:themeColor="text1" w:themeTint="BF"/>
    </w:rPr>
  </w:style>
  <w:style w:type="paragraph" w:styleId="a9">
    <w:name w:val="List Paragraph"/>
    <w:basedOn w:val="a"/>
    <w:uiPriority w:val="34"/>
    <w:qFormat/>
    <w:rsid w:val="00032FB6"/>
    <w:pPr>
      <w:ind w:left="720"/>
      <w:contextualSpacing/>
    </w:pPr>
  </w:style>
  <w:style w:type="character" w:styleId="aa">
    <w:name w:val="Intense Emphasis"/>
    <w:basedOn w:val="a0"/>
    <w:uiPriority w:val="21"/>
    <w:qFormat/>
    <w:rsid w:val="00032FB6"/>
    <w:rPr>
      <w:i/>
      <w:iCs/>
      <w:color w:val="2F5496" w:themeColor="accent1" w:themeShade="BF"/>
    </w:rPr>
  </w:style>
  <w:style w:type="paragraph" w:styleId="ab">
    <w:name w:val="Intense Quote"/>
    <w:basedOn w:val="a"/>
    <w:next w:val="a"/>
    <w:link w:val="ac"/>
    <w:uiPriority w:val="30"/>
    <w:qFormat/>
    <w:rsid w:val="00032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FB6"/>
    <w:rPr>
      <w:i/>
      <w:iCs/>
      <w:color w:val="2F5496" w:themeColor="accent1" w:themeShade="BF"/>
    </w:rPr>
  </w:style>
  <w:style w:type="character" w:styleId="ad">
    <w:name w:val="Intense Reference"/>
    <w:basedOn w:val="a0"/>
    <w:uiPriority w:val="32"/>
    <w:qFormat/>
    <w:rsid w:val="00032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