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3932" w14:textId="77777777" w:rsidR="005E6867" w:rsidRDefault="005E6867">
      <w:pPr>
        <w:rPr>
          <w:rFonts w:hint="eastAsia"/>
        </w:rPr>
      </w:pPr>
      <w:r>
        <w:rPr>
          <w:rFonts w:hint="eastAsia"/>
        </w:rPr>
        <w:t>两次的拼音：一个独特的话题</w:t>
      </w:r>
    </w:p>
    <w:p w14:paraId="3C3E6A75" w14:textId="77777777" w:rsidR="005E6867" w:rsidRDefault="005E6867">
      <w:pPr>
        <w:rPr>
          <w:rFonts w:hint="eastAsia"/>
        </w:rPr>
      </w:pPr>
      <w:r>
        <w:rPr>
          <w:rFonts w:hint="eastAsia"/>
        </w:rPr>
        <w:t>“两次的拼音”这个主题乍一看可能让人感到有些困惑，因为它并非传统意义上的一个固定概念或知识点。然而，通过探索和解释这一话题，我们可以发现其中蕴含的语言学趣味与文化价值。拼音作为汉字的一种表音工具，在学习汉语的过程中扮演着至关重要的角色。而“两次的拼音”，可以被理解为对同一汉字或词汇进行两次不同的拼音标注，这背后往往隐藏着丰富的语言现象。</w:t>
      </w:r>
    </w:p>
    <w:p w14:paraId="6D212A97" w14:textId="77777777" w:rsidR="005E6867" w:rsidRDefault="005E6867">
      <w:pPr>
        <w:rPr>
          <w:rFonts w:hint="eastAsia"/>
        </w:rPr>
      </w:pPr>
    </w:p>
    <w:p w14:paraId="3E71B08C" w14:textId="77777777" w:rsidR="005E6867" w:rsidRDefault="005E6867">
      <w:pPr>
        <w:rPr>
          <w:rFonts w:hint="eastAsia"/>
        </w:rPr>
      </w:pPr>
      <w:r>
        <w:rPr>
          <w:rFonts w:hint="eastAsia"/>
        </w:rPr>
        <w:t>拼音的基础知识</w:t>
      </w:r>
    </w:p>
    <w:p w14:paraId="0D698C06" w14:textId="77777777" w:rsidR="005E6867" w:rsidRDefault="005E6867">
      <w:pPr>
        <w:rPr>
          <w:rFonts w:hint="eastAsia"/>
        </w:rPr>
      </w:pPr>
      <w:r>
        <w:rPr>
          <w:rFonts w:hint="eastAsia"/>
        </w:rPr>
        <w:t>拼音是将汉字转化为拉丁字母的一种方式，它帮助人们更容易地学习和记忆汉字发音。在中国大陆，最常用的拼音系统是《汉语拼音方案》，它由中华人民共和国教育部于1958年正式发布。这套系统不仅有助于国内的汉语教育，也极大地促进了对外汉语教学的发展。拼音的基本元素包括声母、韵母以及声调，三者结合才能准确表达汉字的读音。</w:t>
      </w:r>
    </w:p>
    <w:p w14:paraId="5CBF776D" w14:textId="77777777" w:rsidR="005E6867" w:rsidRDefault="005E6867">
      <w:pPr>
        <w:rPr>
          <w:rFonts w:hint="eastAsia"/>
        </w:rPr>
      </w:pPr>
    </w:p>
    <w:p w14:paraId="4087D4DC" w14:textId="77777777" w:rsidR="005E6867" w:rsidRDefault="005E6867">
      <w:pPr>
        <w:rPr>
          <w:rFonts w:hint="eastAsia"/>
        </w:rPr>
      </w:pPr>
      <w:r>
        <w:rPr>
          <w:rFonts w:hint="eastAsia"/>
        </w:rPr>
        <w:t>为什么会有“两次的拼音”现象？</w:t>
      </w:r>
    </w:p>
    <w:p w14:paraId="02540F8B" w14:textId="77777777" w:rsidR="005E6867" w:rsidRDefault="005E6867">
      <w:pPr>
        <w:rPr>
          <w:rFonts w:hint="eastAsia"/>
        </w:rPr>
      </w:pPr>
      <w:r>
        <w:rPr>
          <w:rFonts w:hint="eastAsia"/>
        </w:rPr>
        <w:t>在实际使用中，“两次的拼音”现象多出现在方言差异、历史演变及个别汉字具有多个读音的情况下。例如，某些汉字由于地域性方言的不同，可能会有两种不同的发音；一些古汉语词汇在现代汉语中的读音发生了变化，形成了古今两种读音的现象；还有部分汉字本身就具有多音字的特点，它们在不同的语境下需要使用不同的拼音表示。</w:t>
      </w:r>
    </w:p>
    <w:p w14:paraId="0188F626" w14:textId="77777777" w:rsidR="005E6867" w:rsidRDefault="005E6867">
      <w:pPr>
        <w:rPr>
          <w:rFonts w:hint="eastAsia"/>
        </w:rPr>
      </w:pPr>
    </w:p>
    <w:p w14:paraId="06FFBD70" w14:textId="77777777" w:rsidR="005E6867" w:rsidRDefault="005E6867">
      <w:pPr>
        <w:rPr>
          <w:rFonts w:hint="eastAsia"/>
        </w:rPr>
      </w:pPr>
      <w:r>
        <w:rPr>
          <w:rFonts w:hint="eastAsia"/>
        </w:rPr>
        <w:t>实例分析：“两次的拼音”的具体案例</w:t>
      </w:r>
    </w:p>
    <w:p w14:paraId="26154777" w14:textId="77777777" w:rsidR="005E6867" w:rsidRDefault="005E6867">
      <w:pPr>
        <w:rPr>
          <w:rFonts w:hint="eastAsia"/>
        </w:rPr>
      </w:pPr>
      <w:r>
        <w:rPr>
          <w:rFonts w:hint="eastAsia"/>
        </w:rPr>
        <w:t>以“乐”字为例，它既可以读作“lè”，意为快乐、欢乐，也可以读作“yuè”，指音乐。这种情况下，“乐”的拼音就出现了两次不同的标注。再如“行”字，既可读作“xíng”，表示行走、行动之意，也可读作“háng”，用于行业、银行等词中。这些例子展示了汉字丰富多样的读音特征，同时也反映了汉语作为一种古老而又充满活力的语言的独特魅力。</w:t>
      </w:r>
    </w:p>
    <w:p w14:paraId="161B6F90" w14:textId="77777777" w:rsidR="005E6867" w:rsidRDefault="005E6867">
      <w:pPr>
        <w:rPr>
          <w:rFonts w:hint="eastAsia"/>
        </w:rPr>
      </w:pPr>
    </w:p>
    <w:p w14:paraId="7AE54635" w14:textId="77777777" w:rsidR="005E6867" w:rsidRDefault="005E6867">
      <w:pPr>
        <w:rPr>
          <w:rFonts w:hint="eastAsia"/>
        </w:rPr>
      </w:pPr>
      <w:r>
        <w:rPr>
          <w:rFonts w:hint="eastAsia"/>
        </w:rPr>
        <w:t>“两次的拼音”对于汉语学习者的启示</w:t>
      </w:r>
    </w:p>
    <w:p w14:paraId="0132559B" w14:textId="77777777" w:rsidR="005E6867" w:rsidRDefault="005E6867">
      <w:pPr>
        <w:rPr>
          <w:rFonts w:hint="eastAsia"/>
        </w:rPr>
      </w:pPr>
      <w:r>
        <w:rPr>
          <w:rFonts w:hint="eastAsia"/>
        </w:rPr>
        <w:t>了解并掌握“两次的拼音”现象，对于汉语学习者来说具有重要意义。它能加深学习者对汉字结构和语音规律的理解，增强记忆效果。通过对不同读音的学习，学习者能够更好地把握词语在不同语境下的正确用法，提高语言运用能力。“两次的拼音”还能够激发学习者对中国传统文化的兴趣，促使他们更深入地探究汉字背后的故事。</w:t>
      </w:r>
    </w:p>
    <w:p w14:paraId="4F081993" w14:textId="77777777" w:rsidR="005E6867" w:rsidRDefault="005E6867">
      <w:pPr>
        <w:rPr>
          <w:rFonts w:hint="eastAsia"/>
        </w:rPr>
      </w:pPr>
    </w:p>
    <w:p w14:paraId="52CEB51B" w14:textId="77777777" w:rsidR="005E6867" w:rsidRDefault="005E6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91101" w14:textId="04C9F528" w:rsidR="00F85B90" w:rsidRDefault="00F85B90"/>
    <w:sectPr w:rsidR="00F85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90"/>
    <w:rsid w:val="003B267A"/>
    <w:rsid w:val="005E6867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44571-3C27-4FE2-9CCB-603F49AD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