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E1335" w14:textId="77777777" w:rsidR="0002528D" w:rsidRDefault="0002528D">
      <w:pPr>
        <w:rPr>
          <w:rFonts w:hint="eastAsia"/>
        </w:rPr>
      </w:pPr>
      <w:r>
        <w:rPr>
          <w:rFonts w:hint="eastAsia"/>
        </w:rPr>
        <w:t>鱼钩的钩的拼音</w:t>
      </w:r>
    </w:p>
    <w:p w14:paraId="18859A15" w14:textId="77777777" w:rsidR="0002528D" w:rsidRDefault="0002528D">
      <w:pPr>
        <w:rPr>
          <w:rFonts w:hint="eastAsia"/>
        </w:rPr>
      </w:pPr>
      <w:r>
        <w:rPr>
          <w:rFonts w:hint="eastAsia"/>
        </w:rPr>
        <w:t>鱼钩作为一种传统的捕鱼工具，在中国有着悠久的历史。在汉字中，“钩”字是一个多义词，其中一个常见的意思是用来指代像鱼钩这样的弯曲金属制品。对于“钩”的拼音，根据现代汉语拼音方案，其标准发音为“gōu”。这一章节将详细介绍关于“钩”字的拼音、含义及其文化背景。</w:t>
      </w:r>
    </w:p>
    <w:p w14:paraId="17BCAD26" w14:textId="77777777" w:rsidR="0002528D" w:rsidRDefault="0002528D">
      <w:pPr>
        <w:rPr>
          <w:rFonts w:hint="eastAsia"/>
        </w:rPr>
      </w:pPr>
    </w:p>
    <w:p w14:paraId="317DF557" w14:textId="77777777" w:rsidR="0002528D" w:rsidRDefault="0002528D">
      <w:pPr>
        <w:rPr>
          <w:rFonts w:hint="eastAsia"/>
        </w:rPr>
      </w:pPr>
      <w:r>
        <w:rPr>
          <w:rFonts w:hint="eastAsia"/>
        </w:rPr>
        <w:t>“钩”的拼音详解</w:t>
      </w:r>
    </w:p>
    <w:p w14:paraId="34F2866A" w14:textId="77777777" w:rsidR="0002528D" w:rsidRDefault="0002528D">
      <w:pPr>
        <w:rPr>
          <w:rFonts w:hint="eastAsia"/>
        </w:rPr>
      </w:pPr>
      <w:r>
        <w:rPr>
          <w:rFonts w:hint="eastAsia"/>
        </w:rPr>
        <w:t>按照《新华字典》的解释，“钩”字属于阴平声调，读作“gōu”。这个音节由声母“g”和韵母“ou”组成，其中“g”是一个清辅音，而“ou”则表示一个双元音。这种组合使得“钩”字的发音既清晰又独特，易于学习者掌握。了解如何准确发音是汉语学习的重要一步，尤其是在学习书写和认读汉字时。</w:t>
      </w:r>
    </w:p>
    <w:p w14:paraId="5113B248" w14:textId="77777777" w:rsidR="0002528D" w:rsidRDefault="0002528D">
      <w:pPr>
        <w:rPr>
          <w:rFonts w:hint="eastAsia"/>
        </w:rPr>
      </w:pPr>
    </w:p>
    <w:p w14:paraId="7512CA5C" w14:textId="77777777" w:rsidR="0002528D" w:rsidRDefault="0002528D">
      <w:pPr>
        <w:rPr>
          <w:rFonts w:hint="eastAsia"/>
        </w:rPr>
      </w:pPr>
      <w:r>
        <w:rPr>
          <w:rFonts w:hint="eastAsia"/>
        </w:rPr>
        <w:t>历史与文化中的“钩”</w:t>
      </w:r>
    </w:p>
    <w:p w14:paraId="6BC40B76" w14:textId="77777777" w:rsidR="0002528D" w:rsidRDefault="0002528D">
      <w:pPr>
        <w:rPr>
          <w:rFonts w:hint="eastAsia"/>
        </w:rPr>
      </w:pPr>
      <w:r>
        <w:rPr>
          <w:rFonts w:hint="eastAsia"/>
        </w:rPr>
        <w:t>在中国古代，“钩”不仅是捕鱼工具的一部分，还广泛应用于军事、建筑等多个领域。例如，在古代战争中，士兵们使用的兵器中就有“钩镰枪”，用于勾拉敌人的盔甲或马匹。而在建筑方面，古代工匠利用各种形状的钩子来加固结构，保证建筑物的安全稳固。因此，“钩”不仅是一个简单的物件，更是承载着深厚历史文化价值的象征。</w:t>
      </w:r>
    </w:p>
    <w:p w14:paraId="0CDF6C78" w14:textId="77777777" w:rsidR="0002528D" w:rsidRDefault="0002528D">
      <w:pPr>
        <w:rPr>
          <w:rFonts w:hint="eastAsia"/>
        </w:rPr>
      </w:pPr>
    </w:p>
    <w:p w14:paraId="24798D2C" w14:textId="77777777" w:rsidR="0002528D" w:rsidRDefault="0002528D">
      <w:pPr>
        <w:rPr>
          <w:rFonts w:hint="eastAsia"/>
        </w:rPr>
      </w:pPr>
      <w:r>
        <w:rPr>
          <w:rFonts w:hint="eastAsia"/>
        </w:rPr>
        <w:t>现代生活中的应用</w:t>
      </w:r>
    </w:p>
    <w:p w14:paraId="0E1E18E0" w14:textId="77777777" w:rsidR="0002528D" w:rsidRDefault="0002528D">
      <w:pPr>
        <w:rPr>
          <w:rFonts w:hint="eastAsia"/>
        </w:rPr>
      </w:pPr>
      <w:r>
        <w:rPr>
          <w:rFonts w:hint="eastAsia"/>
        </w:rPr>
        <w:t>随着时代的发展，“钩”的形式和用途也发生了巨大的变化。鱼钩已经从传统的手工制作转变为工业化生产，并且在设计上更加注重实用性和人性化。除了用于捕鱼，钩子还在日常生活中扮演着重要角色，比如钥匙链上的小钩子、衣物挂钩等。这些小小的改进让我们的生活变得更加便捷。</w:t>
      </w:r>
    </w:p>
    <w:p w14:paraId="0E75A87C" w14:textId="77777777" w:rsidR="0002528D" w:rsidRDefault="0002528D">
      <w:pPr>
        <w:rPr>
          <w:rFonts w:hint="eastAsia"/>
        </w:rPr>
      </w:pPr>
    </w:p>
    <w:p w14:paraId="27AB6C78" w14:textId="77777777" w:rsidR="0002528D" w:rsidRDefault="0002528D">
      <w:pPr>
        <w:rPr>
          <w:rFonts w:hint="eastAsia"/>
        </w:rPr>
      </w:pPr>
      <w:r>
        <w:rPr>
          <w:rFonts w:hint="eastAsia"/>
        </w:rPr>
        <w:t>最后的总结</w:t>
      </w:r>
    </w:p>
    <w:p w14:paraId="4D90EB8B" w14:textId="77777777" w:rsidR="0002528D" w:rsidRDefault="0002528D">
      <w:pPr>
        <w:rPr>
          <w:rFonts w:hint="eastAsia"/>
        </w:rPr>
      </w:pPr>
      <w:r>
        <w:rPr>
          <w:rFonts w:hint="eastAsia"/>
        </w:rPr>
        <w:t>通过上述介绍，我们可以看出，“钩”的拼音虽然简单，但它背后蕴含的文化意义和实际应用却非常丰富。无论是作为古老的捕鱼工具，还是现代日常生活中的小物件，“钩”都展现出了其独特的魅力。了解“钩”的拼音及文化背景，不仅能增加我们对汉字的理解，也能让我们更好地欣赏中华文化的博大精深。</w:t>
      </w:r>
    </w:p>
    <w:p w14:paraId="315A17EE" w14:textId="77777777" w:rsidR="0002528D" w:rsidRDefault="0002528D">
      <w:pPr>
        <w:rPr>
          <w:rFonts w:hint="eastAsia"/>
        </w:rPr>
      </w:pPr>
    </w:p>
    <w:p w14:paraId="1974F0C1" w14:textId="77777777" w:rsidR="0002528D" w:rsidRDefault="000252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2390B" w14:textId="6854D4CF" w:rsidR="00F11611" w:rsidRDefault="00F11611"/>
    <w:sectPr w:rsidR="00F11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11"/>
    <w:rsid w:val="0002528D"/>
    <w:rsid w:val="00EA7E3C"/>
    <w:rsid w:val="00F1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7447F-312A-4E70-AB65-43E5B7C0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6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6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6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6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6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6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6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6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6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6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6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6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6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6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6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6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6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6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6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6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6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6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