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之一，因为它决定了你的一天如何开始。高情商的人懂得通过温暖的早安问候来影响他人的情绪，让一天的开始充满积极的能量。下面，我们就来分享一些高情商的早安温馨句子，帮助你在早晨传递关爱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让心灵感受到温暖的早安问候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“早安！愿你今天拥有无尽的勇气和无限的幸福，无论遇到什么困难，都能微笑面对。相信自己，你一定可以做到！”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这句早安问候不仅传递了对对方的关心，还鼓励对方面对挑战时保持积极的态度。高情商的人懂得用这样的话语来激励他人，让他们感受到温暖和支持。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关注对方的情感状态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“早安！昨天可能很累，但今天是新的开始。希望你能放下疲惫，带着微笑迎接今天的一切。我相信你会做得很棒！”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关注他人的情感状态，并在早晨给予鼓励，这种高情商的表达方式能让对方感受到被理解和支持，帮助他们更好地调整心情，迎接新的一天。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传递积极向上的正能量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“早安！新的清晨，新的希望。愿你的每一天都充满阳光和笑声，把所有的不快抛在脑后，迎接美好的生活吧！”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高情商的人懂得用积极的语言来影响他人，传递正能量。这种早安问候能够帮助对方从早晨起就充满正能量，迎接一天的挑战。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让人感受到你的用心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“早安！我希望你今天能遇到很多开心的事情，就像你带给我的快乐一样。无论工作还是生活，都愿你顺心如意。”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通过这种早安问候，展现出你对对方的关心和用心。这种细腻的表达能够让对方感受到你的真诚，增强彼此的情感联系。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给予对方精神上的支持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“早安！希望你在今天能找到属于自己的快乐，无论遇到什么都要记得，你的努力和坚持都值得被赞赏。加油！”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这种早安问候方式着重于给予对方精神上的支持，让他们在面对挑战时能够感受到鼓励和信心。高情商的人通过这种方式，帮助他人保持积极的心态。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仅是礼貌的表现，更是一种对他人的关爱和支持。通过温暖的语言和鼓励的话语，你可以在早晨为他人带来积极的情感影响，让他们的一天充满动力和温馨。希望以上这些早安句子能够帮助你在每天的清晨，给予身边的人更多的温暖和关怀，让他们的每一天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