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DB7F2" w14:textId="77777777" w:rsidR="00784C78" w:rsidRDefault="00784C78">
      <w:pPr>
        <w:rPr>
          <w:rFonts w:hint="eastAsia"/>
        </w:rPr>
      </w:pPr>
    </w:p>
    <w:p w14:paraId="487BBEE5" w14:textId="77777777" w:rsidR="00784C78" w:rsidRDefault="00784C78">
      <w:pPr>
        <w:rPr>
          <w:rFonts w:hint="eastAsia"/>
        </w:rPr>
      </w:pPr>
      <w:r>
        <w:rPr>
          <w:rFonts w:hint="eastAsia"/>
        </w:rPr>
        <w:tab/>
        <w:t>骤雨拼音凝噎拼音</w:t>
      </w:r>
    </w:p>
    <w:p w14:paraId="01DB7343" w14:textId="77777777" w:rsidR="00784C78" w:rsidRDefault="00784C78">
      <w:pPr>
        <w:rPr>
          <w:rFonts w:hint="eastAsia"/>
        </w:rPr>
      </w:pPr>
    </w:p>
    <w:p w14:paraId="1AE75E20" w14:textId="77777777" w:rsidR="00784C78" w:rsidRDefault="00784C78">
      <w:pPr>
        <w:rPr>
          <w:rFonts w:hint="eastAsia"/>
        </w:rPr>
      </w:pPr>
    </w:p>
    <w:p w14:paraId="1DC74BED" w14:textId="77777777" w:rsidR="00784C78" w:rsidRDefault="00784C78">
      <w:pPr>
        <w:rPr>
          <w:rFonts w:hint="eastAsia"/>
        </w:rPr>
      </w:pPr>
      <w:r>
        <w:rPr>
          <w:rFonts w:hint="eastAsia"/>
        </w:rPr>
        <w:tab/>
        <w:t>在汉语拼音中，“骤雨”与“凝噎”是两个极具画面感和情感色彩的词汇。“骤雨”的拼音为“zhòu yǔ”，而“凝噎”的拼音则是“níng yē”。这两个词语虽然在日常生活中可能不如一些常用词汇那样频繁出现，但它们各自承载着丰富的文化内涵和艺术价值。</w:t>
      </w:r>
    </w:p>
    <w:p w14:paraId="1FF11150" w14:textId="77777777" w:rsidR="00784C78" w:rsidRDefault="00784C78">
      <w:pPr>
        <w:rPr>
          <w:rFonts w:hint="eastAsia"/>
        </w:rPr>
      </w:pPr>
    </w:p>
    <w:p w14:paraId="5D9EF6AE" w14:textId="77777777" w:rsidR="00784C78" w:rsidRDefault="00784C78">
      <w:pPr>
        <w:rPr>
          <w:rFonts w:hint="eastAsia"/>
        </w:rPr>
      </w:pPr>
    </w:p>
    <w:p w14:paraId="2A37DC15" w14:textId="77777777" w:rsidR="00784C78" w:rsidRDefault="00784C78">
      <w:pPr>
        <w:rPr>
          <w:rFonts w:hint="eastAsia"/>
        </w:rPr>
      </w:pPr>
    </w:p>
    <w:p w14:paraId="5339187F" w14:textId="77777777" w:rsidR="00784C78" w:rsidRDefault="00784C78">
      <w:pPr>
        <w:rPr>
          <w:rFonts w:hint="eastAsia"/>
        </w:rPr>
      </w:pPr>
      <w:r>
        <w:rPr>
          <w:rFonts w:hint="eastAsia"/>
        </w:rPr>
        <w:tab/>
        <w:t>骤雨：自然界的急促旋律</w:t>
      </w:r>
    </w:p>
    <w:p w14:paraId="16266F9A" w14:textId="77777777" w:rsidR="00784C78" w:rsidRDefault="00784C78">
      <w:pPr>
        <w:rPr>
          <w:rFonts w:hint="eastAsia"/>
        </w:rPr>
      </w:pPr>
    </w:p>
    <w:p w14:paraId="5BEEB118" w14:textId="77777777" w:rsidR="00784C78" w:rsidRDefault="00784C78">
      <w:pPr>
        <w:rPr>
          <w:rFonts w:hint="eastAsia"/>
        </w:rPr>
      </w:pPr>
    </w:p>
    <w:p w14:paraId="7B2B1C2F" w14:textId="77777777" w:rsidR="00784C78" w:rsidRDefault="00784C78">
      <w:pPr>
        <w:rPr>
          <w:rFonts w:hint="eastAsia"/>
        </w:rPr>
      </w:pPr>
      <w:r>
        <w:rPr>
          <w:rFonts w:hint="eastAsia"/>
        </w:rPr>
        <w:tab/>
        <w:t>“骤雨”一词形象地描绘了突然来临且强度较大的雨水，它如同天空中的急促旋律，给大地带来了一种瞬间的变化。在古诗词中，“骤雨”常常被用来比喻生活中的突发事件或是情感上的波动，其强烈的视觉冲击力能够让人瞬间感受到自然界的磅礴力量。例如，在苏轼的《定风波》中有“莫听穿林打叶声，何妨吟啸且徐行。竹杖芒鞋轻胜马，谁怕？一蓑烟雨任平生。”这里的“烟雨”可以理解为“骤雨”，表达了诗人面对突如其来的风雨时，依然保持乐观豁达的生活态度。</w:t>
      </w:r>
    </w:p>
    <w:p w14:paraId="548CB2E3" w14:textId="77777777" w:rsidR="00784C78" w:rsidRDefault="00784C78">
      <w:pPr>
        <w:rPr>
          <w:rFonts w:hint="eastAsia"/>
        </w:rPr>
      </w:pPr>
    </w:p>
    <w:p w14:paraId="7EE99608" w14:textId="77777777" w:rsidR="00784C78" w:rsidRDefault="00784C78">
      <w:pPr>
        <w:rPr>
          <w:rFonts w:hint="eastAsia"/>
        </w:rPr>
      </w:pPr>
    </w:p>
    <w:p w14:paraId="0DD0B245" w14:textId="77777777" w:rsidR="00784C78" w:rsidRDefault="00784C78">
      <w:pPr>
        <w:rPr>
          <w:rFonts w:hint="eastAsia"/>
        </w:rPr>
      </w:pPr>
    </w:p>
    <w:p w14:paraId="193C1EEB" w14:textId="77777777" w:rsidR="00784C78" w:rsidRDefault="00784C78">
      <w:pPr>
        <w:rPr>
          <w:rFonts w:hint="eastAsia"/>
        </w:rPr>
      </w:pPr>
      <w:r>
        <w:rPr>
          <w:rFonts w:hint="eastAsia"/>
        </w:rPr>
        <w:tab/>
        <w:t>凝噎：情感深处的静默表达</w:t>
      </w:r>
    </w:p>
    <w:p w14:paraId="305C9BF5" w14:textId="77777777" w:rsidR="00784C78" w:rsidRDefault="00784C78">
      <w:pPr>
        <w:rPr>
          <w:rFonts w:hint="eastAsia"/>
        </w:rPr>
      </w:pPr>
    </w:p>
    <w:p w14:paraId="51AAEA8C" w14:textId="77777777" w:rsidR="00784C78" w:rsidRDefault="00784C78">
      <w:pPr>
        <w:rPr>
          <w:rFonts w:hint="eastAsia"/>
        </w:rPr>
      </w:pPr>
    </w:p>
    <w:p w14:paraId="6C301A24" w14:textId="77777777" w:rsidR="00784C78" w:rsidRDefault="00784C78">
      <w:pPr>
        <w:rPr>
          <w:rFonts w:hint="eastAsia"/>
        </w:rPr>
      </w:pPr>
      <w:r>
        <w:rPr>
          <w:rFonts w:hint="eastAsia"/>
        </w:rPr>
        <w:tab/>
        <w:t>相比之下，“凝噎”则是一种更加内敛的情感表达方式。它的拼音“níng yē”描述的是因为情绪激动或悲伤过度而说不出话来的情形，这种状态往往伴随着泪水在眼眶中打转却难以流出，或者是喉咙像是被什么东西堵住了一样，发不出声音。在文学作品中，“凝噎”常被用来表现人物内心的极度哀伤或无法言说的情感，给人留下深刻的印象。如唐代诗人白居易在其名篇《长恨歌》中写道：“回眸一笑百媚生，六宫粉黛无颜色。春寒赐浴华清池，温泉水滑洗凝脂。”这里的“凝脂”虽不是直接指“凝噎”，但同样使用了“凝”字，传达出一种细腻而深沉的情感氛围。</w:t>
      </w:r>
    </w:p>
    <w:p w14:paraId="05F45FE8" w14:textId="77777777" w:rsidR="00784C78" w:rsidRDefault="00784C78">
      <w:pPr>
        <w:rPr>
          <w:rFonts w:hint="eastAsia"/>
        </w:rPr>
      </w:pPr>
    </w:p>
    <w:p w14:paraId="7DB7E5CB" w14:textId="77777777" w:rsidR="00784C78" w:rsidRDefault="00784C78">
      <w:pPr>
        <w:rPr>
          <w:rFonts w:hint="eastAsia"/>
        </w:rPr>
      </w:pPr>
    </w:p>
    <w:p w14:paraId="4038C8DB" w14:textId="77777777" w:rsidR="00784C78" w:rsidRDefault="00784C78">
      <w:pPr>
        <w:rPr>
          <w:rFonts w:hint="eastAsia"/>
        </w:rPr>
      </w:pPr>
    </w:p>
    <w:p w14:paraId="50D3F2ED" w14:textId="77777777" w:rsidR="00784C78" w:rsidRDefault="00784C78">
      <w:pPr>
        <w:rPr>
          <w:rFonts w:hint="eastAsia"/>
        </w:rPr>
      </w:pPr>
      <w:r>
        <w:rPr>
          <w:rFonts w:hint="eastAsia"/>
        </w:rPr>
        <w:tab/>
        <w:t>两种情感的交融与对比</w:t>
      </w:r>
    </w:p>
    <w:p w14:paraId="2938E1A0" w14:textId="77777777" w:rsidR="00784C78" w:rsidRDefault="00784C78">
      <w:pPr>
        <w:rPr>
          <w:rFonts w:hint="eastAsia"/>
        </w:rPr>
      </w:pPr>
    </w:p>
    <w:p w14:paraId="28C42FC0" w14:textId="77777777" w:rsidR="00784C78" w:rsidRDefault="00784C78">
      <w:pPr>
        <w:rPr>
          <w:rFonts w:hint="eastAsia"/>
        </w:rPr>
      </w:pPr>
    </w:p>
    <w:p w14:paraId="07AEBBD6" w14:textId="77777777" w:rsidR="00784C78" w:rsidRDefault="00784C78">
      <w:pPr>
        <w:rPr>
          <w:rFonts w:hint="eastAsia"/>
        </w:rPr>
      </w:pPr>
      <w:r>
        <w:rPr>
          <w:rFonts w:hint="eastAsia"/>
        </w:rPr>
        <w:tab/>
        <w:t>“骤雨”与“凝噎”虽然分别代表了外部世界和内心世界的两种极端表现形式，但在某些情境下，它们也可以相互交织，共同构成一幅动人的画面。比如，在一场突如其来的暴雨中，一对恋人相拥而泣，外面的世界狂风暴雨，而他们的心中却是彼此给予的温暖与安慰。此时，“骤雨”不仅仅是自然现象，更成为了两人情感交流的一种象征；“凝噎”也不再仅仅是个人情感的流露，而是成为了两人之间默契沟通的桥梁。</w:t>
      </w:r>
    </w:p>
    <w:p w14:paraId="2A94D403" w14:textId="77777777" w:rsidR="00784C78" w:rsidRDefault="00784C78">
      <w:pPr>
        <w:rPr>
          <w:rFonts w:hint="eastAsia"/>
        </w:rPr>
      </w:pPr>
    </w:p>
    <w:p w14:paraId="614187F0" w14:textId="77777777" w:rsidR="00784C78" w:rsidRDefault="00784C78">
      <w:pPr>
        <w:rPr>
          <w:rFonts w:hint="eastAsia"/>
        </w:rPr>
      </w:pPr>
    </w:p>
    <w:p w14:paraId="316964A8" w14:textId="77777777" w:rsidR="00784C78" w:rsidRDefault="00784C78">
      <w:pPr>
        <w:rPr>
          <w:rFonts w:hint="eastAsia"/>
        </w:rPr>
      </w:pPr>
    </w:p>
    <w:p w14:paraId="4FD57875" w14:textId="77777777" w:rsidR="00784C78" w:rsidRDefault="00784C7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140876" w14:textId="77777777" w:rsidR="00784C78" w:rsidRDefault="00784C78">
      <w:pPr>
        <w:rPr>
          <w:rFonts w:hint="eastAsia"/>
        </w:rPr>
      </w:pPr>
    </w:p>
    <w:p w14:paraId="46B26EAC" w14:textId="77777777" w:rsidR="00784C78" w:rsidRDefault="00784C78">
      <w:pPr>
        <w:rPr>
          <w:rFonts w:hint="eastAsia"/>
        </w:rPr>
      </w:pPr>
    </w:p>
    <w:p w14:paraId="058E448A" w14:textId="77777777" w:rsidR="00784C78" w:rsidRDefault="00784C78">
      <w:pPr>
        <w:rPr>
          <w:rFonts w:hint="eastAsia"/>
        </w:rPr>
      </w:pPr>
      <w:r>
        <w:rPr>
          <w:rFonts w:hint="eastAsia"/>
        </w:rPr>
        <w:tab/>
        <w:t>无论是“骤雨”还是“凝噎”，它们都是汉语中极其优美且富有表现力的词汇。通过学习和了解这些词汇背后的文化含义，我们不仅能够更好地欣赏中国古典文学的魅力，还能够在日常生活中运用这些词汇，更加精准地表达自己的思想感情。希望本文的介绍能够让读者对这两个词语有更深的理解，并激发大家对中国传统文化的兴趣与热爱。</w:t>
      </w:r>
    </w:p>
    <w:p w14:paraId="0D6C1E02" w14:textId="77777777" w:rsidR="00784C78" w:rsidRDefault="00784C78">
      <w:pPr>
        <w:rPr>
          <w:rFonts w:hint="eastAsia"/>
        </w:rPr>
      </w:pPr>
    </w:p>
    <w:p w14:paraId="1C5B391B" w14:textId="77777777" w:rsidR="00784C78" w:rsidRDefault="00784C78">
      <w:pPr>
        <w:rPr>
          <w:rFonts w:hint="eastAsia"/>
        </w:rPr>
      </w:pPr>
    </w:p>
    <w:p w14:paraId="2777BE0B" w14:textId="77777777" w:rsidR="00784C78" w:rsidRDefault="00784C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50D7EF" w14:textId="1307A5FE" w:rsidR="00401818" w:rsidRDefault="00401818"/>
    <w:sectPr w:rsidR="00401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18"/>
    <w:rsid w:val="00401818"/>
    <w:rsid w:val="00784C78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FCA69-D0EE-49A5-8F23-3AE8A7BB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8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8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8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8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8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8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8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8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8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8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8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8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8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8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8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8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8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8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8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8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8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8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8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8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8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8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