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AAF0" w14:textId="77777777" w:rsidR="00B85C20" w:rsidRDefault="00B85C20">
      <w:pPr>
        <w:rPr>
          <w:rFonts w:hint="eastAsia"/>
        </w:rPr>
      </w:pPr>
      <w:r>
        <w:rPr>
          <w:rFonts w:hint="eastAsia"/>
        </w:rPr>
        <w:t>tuó lǒu 的拼音</w:t>
      </w:r>
    </w:p>
    <w:p w14:paraId="040890EA" w14:textId="77777777" w:rsidR="00B85C20" w:rsidRDefault="00B85C20">
      <w:pPr>
        <w:rPr>
          <w:rFonts w:hint="eastAsia"/>
        </w:rPr>
      </w:pPr>
      <w:r>
        <w:rPr>
          <w:rFonts w:hint="eastAsia"/>
        </w:rPr>
        <w:t>驮篓，读作 tuó lǒu，是一种传统农具，在中国的农业历史长河中扮演了不可或缺的角色。在汉语拼音中，“驮”字的拼音是 tuo2，表示背负的意思；“篓”字的拼音为 lou3，指的是用竹子或柳条编成的容器。这两个字结合起来，就构成了这种古老而又实用的工具的名字。</w:t>
      </w:r>
    </w:p>
    <w:p w14:paraId="004FC293" w14:textId="77777777" w:rsidR="00B85C20" w:rsidRDefault="00B85C20">
      <w:pPr>
        <w:rPr>
          <w:rFonts w:hint="eastAsia"/>
        </w:rPr>
      </w:pPr>
    </w:p>
    <w:p w14:paraId="7E863ECB" w14:textId="77777777" w:rsidR="00B85C20" w:rsidRDefault="00B85C20">
      <w:pPr>
        <w:rPr>
          <w:rFonts w:hint="eastAsia"/>
        </w:rPr>
      </w:pPr>
      <w:r>
        <w:rPr>
          <w:rFonts w:hint="eastAsia"/>
        </w:rPr>
        <w:t>驮篓的历史与文化价值</w:t>
      </w:r>
    </w:p>
    <w:p w14:paraId="640E7A88" w14:textId="77777777" w:rsidR="00B85C20" w:rsidRDefault="00B85C20">
      <w:pPr>
        <w:rPr>
          <w:rFonts w:hint="eastAsia"/>
        </w:rPr>
      </w:pPr>
      <w:r>
        <w:rPr>
          <w:rFonts w:hint="eastAsia"/>
        </w:rPr>
        <w:t>驮篓的存在可以追溯到中国古代社会，那时候人们利用自然材料编织而成的驮篓来运输谷物、柴火以及其他生活必需品。随着时代的变迁，驮篓不仅成为了农村生活中的一部分，也逐渐融入到了中国丰富的文化遗产之中。在一些地区，制作驮篓的手艺被代代相传，成为了一种民间艺术形式。它见证了劳动人民的智慧和创造力，承载着深厚的文化底蕴。</w:t>
      </w:r>
    </w:p>
    <w:p w14:paraId="2DE3F2D3" w14:textId="77777777" w:rsidR="00B85C20" w:rsidRDefault="00B85C20">
      <w:pPr>
        <w:rPr>
          <w:rFonts w:hint="eastAsia"/>
        </w:rPr>
      </w:pPr>
    </w:p>
    <w:p w14:paraId="6ED7E5B3" w14:textId="77777777" w:rsidR="00B85C20" w:rsidRDefault="00B85C20">
      <w:pPr>
        <w:rPr>
          <w:rFonts w:hint="eastAsia"/>
        </w:rPr>
      </w:pPr>
      <w:r>
        <w:rPr>
          <w:rFonts w:hint="eastAsia"/>
        </w:rPr>
        <w:t>驮篓的构造与使用方法</w:t>
      </w:r>
    </w:p>
    <w:p w14:paraId="26D25002" w14:textId="77777777" w:rsidR="00B85C20" w:rsidRDefault="00B85C20">
      <w:pPr>
        <w:rPr>
          <w:rFonts w:hint="eastAsia"/>
        </w:rPr>
      </w:pPr>
      <w:r>
        <w:rPr>
          <w:rFonts w:hint="eastAsia"/>
        </w:rPr>
        <w:t>传统的驮篓多采用坚韧耐用的竹材编制而成，其设计简单却巧妙，通常呈圆筒形或者方形，底部较为宽大以增加稳定性。为了方便携带，驮篓两侧会配有结实的绳索或木柄，使用者可以通过肩扛或者背负的方式搬运。驮篓的大小不一，根据不同的用途和个人需求而定制。对于农民而言，它是田间劳作的好帮手；对于山区居民来说，则是日常生活中必不可少的运载工具。</w:t>
      </w:r>
    </w:p>
    <w:p w14:paraId="5256AF01" w14:textId="77777777" w:rsidR="00B85C20" w:rsidRDefault="00B85C20">
      <w:pPr>
        <w:rPr>
          <w:rFonts w:hint="eastAsia"/>
        </w:rPr>
      </w:pPr>
    </w:p>
    <w:p w14:paraId="12410CE1" w14:textId="77777777" w:rsidR="00B85C20" w:rsidRDefault="00B85C20">
      <w:pPr>
        <w:rPr>
          <w:rFonts w:hint="eastAsia"/>
        </w:rPr>
      </w:pPr>
      <w:r>
        <w:rPr>
          <w:rFonts w:hint="eastAsia"/>
        </w:rPr>
        <w:t>驮篓在现代社会中的地位</w:t>
      </w:r>
    </w:p>
    <w:p w14:paraId="690DD595" w14:textId="77777777" w:rsidR="00B85C20" w:rsidRDefault="00B85C20">
      <w:pPr>
        <w:rPr>
          <w:rFonts w:hint="eastAsia"/>
        </w:rPr>
      </w:pPr>
      <w:r>
        <w:rPr>
          <w:rFonts w:hint="eastAsia"/>
        </w:rPr>
        <w:t>尽管现代机械化的普及使得驮篓的应用范围有所缩小，但它并没有完全退出历史舞台。相反地，在一些偏远山区或是乡村旅游景点，我们仍然可以看到驮篓的身影。它们不仅是当地百姓实际生活的需要，更成为吸引游客体验传统农耕文化的特色元素之一。作为环保理念的一种体现，越来越多的人开始重新审视并珍视像驮篓这样纯天然材质制成的传统用品。</w:t>
      </w:r>
    </w:p>
    <w:p w14:paraId="4E8D9D34" w14:textId="77777777" w:rsidR="00B85C20" w:rsidRDefault="00B85C20">
      <w:pPr>
        <w:rPr>
          <w:rFonts w:hint="eastAsia"/>
        </w:rPr>
      </w:pPr>
    </w:p>
    <w:p w14:paraId="5E9296AF" w14:textId="77777777" w:rsidR="00B85C20" w:rsidRDefault="00B85C20">
      <w:pPr>
        <w:rPr>
          <w:rFonts w:hint="eastAsia"/>
        </w:rPr>
      </w:pPr>
      <w:r>
        <w:rPr>
          <w:rFonts w:hint="eastAsia"/>
        </w:rPr>
        <w:t>结语：传承与发展</w:t>
      </w:r>
    </w:p>
    <w:p w14:paraId="3E34D706" w14:textId="77777777" w:rsidR="00B85C20" w:rsidRDefault="00B85C20">
      <w:pPr>
        <w:rPr>
          <w:rFonts w:hint="eastAsia"/>
        </w:rPr>
      </w:pPr>
      <w:r>
        <w:rPr>
          <w:rFonts w:hint="eastAsia"/>
        </w:rPr>
        <w:t>驮篓不仅仅是一件简单的农具，它背后蕴含着中华民族悠久的历史和丰富的文化内涵。随着时代的发展和社会的进步，如何保护好这份珍贵的文化遗产，并将其合理地继承和发展下去，是我们每个人应当思考的问题。希望未来能有更多的年轻人了解驮篓及其背后的故事，让这一古老的技艺得以延续，使驮篓继续见证中国乡村的变迁与发展。</w:t>
      </w:r>
    </w:p>
    <w:p w14:paraId="3C17A840" w14:textId="77777777" w:rsidR="00B85C20" w:rsidRDefault="00B85C20">
      <w:pPr>
        <w:rPr>
          <w:rFonts w:hint="eastAsia"/>
        </w:rPr>
      </w:pPr>
    </w:p>
    <w:p w14:paraId="41569E88" w14:textId="77777777" w:rsidR="00B85C20" w:rsidRDefault="00B85C20">
      <w:pPr>
        <w:rPr>
          <w:rFonts w:hint="eastAsia"/>
        </w:rPr>
      </w:pPr>
      <w:r>
        <w:rPr>
          <w:rFonts w:hint="eastAsia"/>
        </w:rPr>
        <w:t>本文是由每日作文网(2345lzwz.com)为大家创作</w:t>
      </w:r>
    </w:p>
    <w:p w14:paraId="246A652E" w14:textId="729E635B" w:rsidR="007C01EE" w:rsidRDefault="007C01EE"/>
    <w:sectPr w:rsidR="007C0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EE"/>
    <w:rsid w:val="007C01EE"/>
    <w:rsid w:val="009442F6"/>
    <w:rsid w:val="00B8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1E8F8-9132-4778-ABBA-5A62D4BE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1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1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1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1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1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1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1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1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1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1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1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1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1EE"/>
    <w:rPr>
      <w:rFonts w:cstheme="majorBidi"/>
      <w:color w:val="2F5496" w:themeColor="accent1" w:themeShade="BF"/>
      <w:sz w:val="28"/>
      <w:szCs w:val="28"/>
    </w:rPr>
  </w:style>
  <w:style w:type="character" w:customStyle="1" w:styleId="50">
    <w:name w:val="标题 5 字符"/>
    <w:basedOn w:val="a0"/>
    <w:link w:val="5"/>
    <w:uiPriority w:val="9"/>
    <w:semiHidden/>
    <w:rsid w:val="007C01EE"/>
    <w:rPr>
      <w:rFonts w:cstheme="majorBidi"/>
      <w:color w:val="2F5496" w:themeColor="accent1" w:themeShade="BF"/>
      <w:sz w:val="24"/>
    </w:rPr>
  </w:style>
  <w:style w:type="character" w:customStyle="1" w:styleId="60">
    <w:name w:val="标题 6 字符"/>
    <w:basedOn w:val="a0"/>
    <w:link w:val="6"/>
    <w:uiPriority w:val="9"/>
    <w:semiHidden/>
    <w:rsid w:val="007C01EE"/>
    <w:rPr>
      <w:rFonts w:cstheme="majorBidi"/>
      <w:b/>
      <w:bCs/>
      <w:color w:val="2F5496" w:themeColor="accent1" w:themeShade="BF"/>
    </w:rPr>
  </w:style>
  <w:style w:type="character" w:customStyle="1" w:styleId="70">
    <w:name w:val="标题 7 字符"/>
    <w:basedOn w:val="a0"/>
    <w:link w:val="7"/>
    <w:uiPriority w:val="9"/>
    <w:semiHidden/>
    <w:rsid w:val="007C01EE"/>
    <w:rPr>
      <w:rFonts w:cstheme="majorBidi"/>
      <w:b/>
      <w:bCs/>
      <w:color w:val="595959" w:themeColor="text1" w:themeTint="A6"/>
    </w:rPr>
  </w:style>
  <w:style w:type="character" w:customStyle="1" w:styleId="80">
    <w:name w:val="标题 8 字符"/>
    <w:basedOn w:val="a0"/>
    <w:link w:val="8"/>
    <w:uiPriority w:val="9"/>
    <w:semiHidden/>
    <w:rsid w:val="007C01EE"/>
    <w:rPr>
      <w:rFonts w:cstheme="majorBidi"/>
      <w:color w:val="595959" w:themeColor="text1" w:themeTint="A6"/>
    </w:rPr>
  </w:style>
  <w:style w:type="character" w:customStyle="1" w:styleId="90">
    <w:name w:val="标题 9 字符"/>
    <w:basedOn w:val="a0"/>
    <w:link w:val="9"/>
    <w:uiPriority w:val="9"/>
    <w:semiHidden/>
    <w:rsid w:val="007C01EE"/>
    <w:rPr>
      <w:rFonts w:eastAsiaTheme="majorEastAsia" w:cstheme="majorBidi"/>
      <w:color w:val="595959" w:themeColor="text1" w:themeTint="A6"/>
    </w:rPr>
  </w:style>
  <w:style w:type="paragraph" w:styleId="a3">
    <w:name w:val="Title"/>
    <w:basedOn w:val="a"/>
    <w:next w:val="a"/>
    <w:link w:val="a4"/>
    <w:uiPriority w:val="10"/>
    <w:qFormat/>
    <w:rsid w:val="007C01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1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1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1EE"/>
    <w:pPr>
      <w:spacing w:before="160"/>
      <w:jc w:val="center"/>
    </w:pPr>
    <w:rPr>
      <w:i/>
      <w:iCs/>
      <w:color w:val="404040" w:themeColor="text1" w:themeTint="BF"/>
    </w:rPr>
  </w:style>
  <w:style w:type="character" w:customStyle="1" w:styleId="a8">
    <w:name w:val="引用 字符"/>
    <w:basedOn w:val="a0"/>
    <w:link w:val="a7"/>
    <w:uiPriority w:val="29"/>
    <w:rsid w:val="007C01EE"/>
    <w:rPr>
      <w:i/>
      <w:iCs/>
      <w:color w:val="404040" w:themeColor="text1" w:themeTint="BF"/>
    </w:rPr>
  </w:style>
  <w:style w:type="paragraph" w:styleId="a9">
    <w:name w:val="List Paragraph"/>
    <w:basedOn w:val="a"/>
    <w:uiPriority w:val="34"/>
    <w:qFormat/>
    <w:rsid w:val="007C01EE"/>
    <w:pPr>
      <w:ind w:left="720"/>
      <w:contextualSpacing/>
    </w:pPr>
  </w:style>
  <w:style w:type="character" w:styleId="aa">
    <w:name w:val="Intense Emphasis"/>
    <w:basedOn w:val="a0"/>
    <w:uiPriority w:val="21"/>
    <w:qFormat/>
    <w:rsid w:val="007C01EE"/>
    <w:rPr>
      <w:i/>
      <w:iCs/>
      <w:color w:val="2F5496" w:themeColor="accent1" w:themeShade="BF"/>
    </w:rPr>
  </w:style>
  <w:style w:type="paragraph" w:styleId="ab">
    <w:name w:val="Intense Quote"/>
    <w:basedOn w:val="a"/>
    <w:next w:val="a"/>
    <w:link w:val="ac"/>
    <w:uiPriority w:val="30"/>
    <w:qFormat/>
    <w:rsid w:val="007C0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1EE"/>
    <w:rPr>
      <w:i/>
      <w:iCs/>
      <w:color w:val="2F5496" w:themeColor="accent1" w:themeShade="BF"/>
    </w:rPr>
  </w:style>
  <w:style w:type="character" w:styleId="ad">
    <w:name w:val="Intense Reference"/>
    <w:basedOn w:val="a0"/>
    <w:uiPriority w:val="32"/>
    <w:qFormat/>
    <w:rsid w:val="007C0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