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0FA6" w14:textId="77777777" w:rsidR="00C10139" w:rsidRDefault="00C10139">
      <w:pPr>
        <w:rPr>
          <w:rFonts w:hint="eastAsia"/>
        </w:rPr>
      </w:pPr>
    </w:p>
    <w:p w14:paraId="1473FD81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风驰电掣般的拼音：汉语的音韵之美</w:t>
      </w:r>
    </w:p>
    <w:p w14:paraId="2C6B1566" w14:textId="77777777" w:rsidR="00C10139" w:rsidRDefault="00C10139">
      <w:pPr>
        <w:rPr>
          <w:rFonts w:hint="eastAsia"/>
        </w:rPr>
      </w:pPr>
    </w:p>
    <w:p w14:paraId="3708A7E7" w14:textId="77777777" w:rsidR="00C10139" w:rsidRDefault="00C10139">
      <w:pPr>
        <w:rPr>
          <w:rFonts w:hint="eastAsia"/>
        </w:rPr>
      </w:pPr>
    </w:p>
    <w:p w14:paraId="3A7B6EE3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当我们谈论“风驰电掣般的拼音”，我们不仅仅是在描述一种快速移动的状态，更是在探索汉语语言中那独特而美妙的音韵系统。汉语作为世界上最古老的语言之一，拥有着丰富的历史和文化底蕴，而拼音则是现代人学习和使用汉语的一个重要工具。它以拉丁字母为基础，为汉字注音提供了一种简单直观的方式。</w:t>
      </w:r>
    </w:p>
    <w:p w14:paraId="0EFE7152" w14:textId="77777777" w:rsidR="00C10139" w:rsidRDefault="00C10139">
      <w:pPr>
        <w:rPr>
          <w:rFonts w:hint="eastAsia"/>
        </w:rPr>
      </w:pPr>
    </w:p>
    <w:p w14:paraId="15C77192" w14:textId="77777777" w:rsidR="00C10139" w:rsidRDefault="00C10139">
      <w:pPr>
        <w:rPr>
          <w:rFonts w:hint="eastAsia"/>
        </w:rPr>
      </w:pPr>
    </w:p>
    <w:p w14:paraId="3F5C9A3F" w14:textId="77777777" w:rsidR="00C10139" w:rsidRDefault="00C10139">
      <w:pPr>
        <w:rPr>
          <w:rFonts w:hint="eastAsia"/>
        </w:rPr>
      </w:pPr>
    </w:p>
    <w:p w14:paraId="449EBD80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4D431AD4" w14:textId="77777777" w:rsidR="00C10139" w:rsidRDefault="00C10139">
      <w:pPr>
        <w:rPr>
          <w:rFonts w:hint="eastAsia"/>
        </w:rPr>
      </w:pPr>
    </w:p>
    <w:p w14:paraId="32AA3F63" w14:textId="77777777" w:rsidR="00C10139" w:rsidRDefault="00C10139">
      <w:pPr>
        <w:rPr>
          <w:rFonts w:hint="eastAsia"/>
        </w:rPr>
      </w:pPr>
    </w:p>
    <w:p w14:paraId="1FB419CF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拼音并非自古就有。在1958年，中国政府正式推行了《汉语拼音方案》，这一方案成为了国际标准ISO 7098，并广泛应用于教育、出版以及信息技术等领域。然而，在此之前，不同地区的人们对于汉字发音有着各自的习惯，这使得跨区域交流变得困难重重。拼音的出现极大地促进了普通话在全国范围内的推广普及。</w:t>
      </w:r>
    </w:p>
    <w:p w14:paraId="79F00F1C" w14:textId="77777777" w:rsidR="00C10139" w:rsidRDefault="00C10139">
      <w:pPr>
        <w:rPr>
          <w:rFonts w:hint="eastAsia"/>
        </w:rPr>
      </w:pPr>
    </w:p>
    <w:p w14:paraId="275DC550" w14:textId="77777777" w:rsidR="00C10139" w:rsidRDefault="00C10139">
      <w:pPr>
        <w:rPr>
          <w:rFonts w:hint="eastAsia"/>
        </w:rPr>
      </w:pPr>
    </w:p>
    <w:p w14:paraId="3B753ADE" w14:textId="77777777" w:rsidR="00C10139" w:rsidRDefault="00C10139">
      <w:pPr>
        <w:rPr>
          <w:rFonts w:hint="eastAsia"/>
        </w:rPr>
      </w:pPr>
    </w:p>
    <w:p w14:paraId="509C0656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从传统到现代：拼音在日常生活中的应用</w:t>
      </w:r>
    </w:p>
    <w:p w14:paraId="3BDEE55C" w14:textId="77777777" w:rsidR="00C10139" w:rsidRDefault="00C10139">
      <w:pPr>
        <w:rPr>
          <w:rFonts w:hint="eastAsia"/>
        </w:rPr>
      </w:pPr>
    </w:p>
    <w:p w14:paraId="538D4592" w14:textId="77777777" w:rsidR="00C10139" w:rsidRDefault="00C10139">
      <w:pPr>
        <w:rPr>
          <w:rFonts w:hint="eastAsia"/>
        </w:rPr>
      </w:pPr>
    </w:p>
    <w:p w14:paraId="02C52011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随着时代的发展和社会的进步，拼音逐渐融入到了人们日常生活的方方面面。孩子们在学校里通过学习拼音来掌握正确的读音；成年人则利用手机输入法中的拼音功能轻松地发送短信或撰写文档。在对外汉语教学方面，拼音也扮演着不可或缺的角色，帮助外国友人更好地理解和记忆汉字。</w:t>
      </w:r>
    </w:p>
    <w:p w14:paraId="456D7E00" w14:textId="77777777" w:rsidR="00C10139" w:rsidRDefault="00C10139">
      <w:pPr>
        <w:rPr>
          <w:rFonts w:hint="eastAsia"/>
        </w:rPr>
      </w:pPr>
    </w:p>
    <w:p w14:paraId="343693D2" w14:textId="77777777" w:rsidR="00C10139" w:rsidRDefault="00C10139">
      <w:pPr>
        <w:rPr>
          <w:rFonts w:hint="eastAsia"/>
        </w:rPr>
      </w:pPr>
    </w:p>
    <w:p w14:paraId="0070C9F0" w14:textId="77777777" w:rsidR="00C10139" w:rsidRDefault="00C10139">
      <w:pPr>
        <w:rPr>
          <w:rFonts w:hint="eastAsia"/>
        </w:rPr>
      </w:pPr>
    </w:p>
    <w:p w14:paraId="488743FE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拼音的艺术：诗歌创作中的妙用</w:t>
      </w:r>
    </w:p>
    <w:p w14:paraId="566E2662" w14:textId="77777777" w:rsidR="00C10139" w:rsidRDefault="00C10139">
      <w:pPr>
        <w:rPr>
          <w:rFonts w:hint="eastAsia"/>
        </w:rPr>
      </w:pPr>
    </w:p>
    <w:p w14:paraId="1565800D" w14:textId="77777777" w:rsidR="00C10139" w:rsidRDefault="00C10139">
      <w:pPr>
        <w:rPr>
          <w:rFonts w:hint="eastAsia"/>
        </w:rPr>
      </w:pPr>
    </w:p>
    <w:p w14:paraId="1B113212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汉语诗歌以其独特的韵律和节奏著称于世。许多诗人会巧妙地运用拼音规则来增强作品的表现力。例如，在古诗词中常见的平仄交替便是基于对声调变化的精心安排；而在现代诗里，押韵技巧同样离不开对拼音音节组合的理解。可以说，正是有了拼音的存在，才让汉语文学更加丰富多彩。</w:t>
      </w:r>
    </w:p>
    <w:p w14:paraId="798CD71D" w14:textId="77777777" w:rsidR="00C10139" w:rsidRDefault="00C10139">
      <w:pPr>
        <w:rPr>
          <w:rFonts w:hint="eastAsia"/>
        </w:rPr>
      </w:pPr>
    </w:p>
    <w:p w14:paraId="54E1C1E9" w14:textId="77777777" w:rsidR="00C10139" w:rsidRDefault="00C10139">
      <w:pPr>
        <w:rPr>
          <w:rFonts w:hint="eastAsia"/>
        </w:rPr>
      </w:pPr>
    </w:p>
    <w:p w14:paraId="61830CE6" w14:textId="77777777" w:rsidR="00C10139" w:rsidRDefault="00C10139">
      <w:pPr>
        <w:rPr>
          <w:rFonts w:hint="eastAsia"/>
        </w:rPr>
      </w:pPr>
    </w:p>
    <w:p w14:paraId="489F247F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拼音之外：认识汉字的重要性</w:t>
      </w:r>
    </w:p>
    <w:p w14:paraId="0FF94664" w14:textId="77777777" w:rsidR="00C10139" w:rsidRDefault="00C10139">
      <w:pPr>
        <w:rPr>
          <w:rFonts w:hint="eastAsia"/>
        </w:rPr>
      </w:pPr>
    </w:p>
    <w:p w14:paraId="5FF5DE59" w14:textId="77777777" w:rsidR="00C10139" w:rsidRDefault="00C10139">
      <w:pPr>
        <w:rPr>
          <w:rFonts w:hint="eastAsia"/>
        </w:rPr>
      </w:pPr>
    </w:p>
    <w:p w14:paraId="73893183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尽管拼音为我们提供了极大的便利，但它毕竟只是辅助工具。真正要深入理解并熟练运用汉语，还需要掌握大量的汉字。每一个汉字都承载着特定的意义，其形态各异且背后蕴含着深厚的文化内涵。因此，在享受拼音带来便捷的我们也应该重视汉字的学习，努力提高自身的文化素养。</w:t>
      </w:r>
    </w:p>
    <w:p w14:paraId="5E03C5BA" w14:textId="77777777" w:rsidR="00C10139" w:rsidRDefault="00C10139">
      <w:pPr>
        <w:rPr>
          <w:rFonts w:hint="eastAsia"/>
        </w:rPr>
      </w:pPr>
    </w:p>
    <w:p w14:paraId="1DB536EA" w14:textId="77777777" w:rsidR="00C10139" w:rsidRDefault="00C10139">
      <w:pPr>
        <w:rPr>
          <w:rFonts w:hint="eastAsia"/>
        </w:rPr>
      </w:pPr>
    </w:p>
    <w:p w14:paraId="7CDE90DD" w14:textId="77777777" w:rsidR="00C10139" w:rsidRDefault="00C10139">
      <w:pPr>
        <w:rPr>
          <w:rFonts w:hint="eastAsia"/>
        </w:rPr>
      </w:pPr>
    </w:p>
    <w:p w14:paraId="1FC7F31F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最后的总结：传承与发展汉语文化的使命</w:t>
      </w:r>
    </w:p>
    <w:p w14:paraId="67CD5A93" w14:textId="77777777" w:rsidR="00C10139" w:rsidRDefault="00C10139">
      <w:pPr>
        <w:rPr>
          <w:rFonts w:hint="eastAsia"/>
        </w:rPr>
      </w:pPr>
    </w:p>
    <w:p w14:paraId="698738A5" w14:textId="77777777" w:rsidR="00C10139" w:rsidRDefault="00C10139">
      <w:pPr>
        <w:rPr>
          <w:rFonts w:hint="eastAsia"/>
        </w:rPr>
      </w:pPr>
    </w:p>
    <w:p w14:paraId="06DD9E86" w14:textId="77777777" w:rsidR="00C10139" w:rsidRDefault="00C10139">
      <w:pPr>
        <w:rPr>
          <w:rFonts w:hint="eastAsia"/>
        </w:rPr>
      </w:pPr>
      <w:r>
        <w:rPr>
          <w:rFonts w:hint="eastAsia"/>
        </w:rPr>
        <w:tab/>
        <w:t>“风驰电掣般的拼音”象征着汉语在现代社会中迅速发展的步伐。它是连接过去与未来的桥梁，既保留了古老文明的精髓，又适应了新时代的需求。作为汉语使用者，我们有责任将这份宝贵的文化遗产继承下去，并不断推动其创新发展，使之在全球范围内绽放出更加耀眼的光芒。</w:t>
      </w:r>
    </w:p>
    <w:p w14:paraId="39CDC99F" w14:textId="77777777" w:rsidR="00C10139" w:rsidRDefault="00C10139">
      <w:pPr>
        <w:rPr>
          <w:rFonts w:hint="eastAsia"/>
        </w:rPr>
      </w:pPr>
    </w:p>
    <w:p w14:paraId="318C7F11" w14:textId="77777777" w:rsidR="00C10139" w:rsidRDefault="00C10139">
      <w:pPr>
        <w:rPr>
          <w:rFonts w:hint="eastAsia"/>
        </w:rPr>
      </w:pPr>
    </w:p>
    <w:p w14:paraId="167B2291" w14:textId="77777777" w:rsidR="00C10139" w:rsidRDefault="00C10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5F55D" w14:textId="75F36BCA" w:rsidR="000F6E70" w:rsidRDefault="000F6E70"/>
    <w:sectPr w:rsidR="000F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70"/>
    <w:rsid w:val="000F6E70"/>
    <w:rsid w:val="00C1013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5B71C-BCDC-4037-95B4-3A6BAE0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