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73E9F" w14:textId="77777777" w:rsidR="008D3346" w:rsidRDefault="008D3346">
      <w:pPr>
        <w:rPr>
          <w:rFonts w:hint="eastAsia"/>
        </w:rPr>
      </w:pPr>
      <w:r>
        <w:rPr>
          <w:rFonts w:hint="eastAsia"/>
        </w:rPr>
        <w:t>音乐源计划的拼音怎么写</w:t>
      </w:r>
    </w:p>
    <w:p w14:paraId="241E1396" w14:textId="77777777" w:rsidR="008D3346" w:rsidRDefault="008D3346">
      <w:pPr>
        <w:rPr>
          <w:rFonts w:hint="eastAsia"/>
        </w:rPr>
      </w:pPr>
      <w:r>
        <w:rPr>
          <w:rFonts w:hint="eastAsia"/>
        </w:rPr>
        <w:t>“音乐源计划”的拼音写作：“Yīnyuè Yuán Jìhuà”。在汉语拼音中，每个汉字都有对应的音节，而词语之间通常不会留空格。下面我们将通过几个部分来深入了解这个名称的意义、背景以及它在音乐产业中的作用。</w:t>
      </w:r>
    </w:p>
    <w:p w14:paraId="6FD4B706" w14:textId="77777777" w:rsidR="008D3346" w:rsidRDefault="008D3346">
      <w:pPr>
        <w:rPr>
          <w:rFonts w:hint="eastAsia"/>
        </w:rPr>
      </w:pPr>
    </w:p>
    <w:p w14:paraId="62481450" w14:textId="77777777" w:rsidR="008D3346" w:rsidRDefault="008D3346">
      <w:pPr>
        <w:rPr>
          <w:rFonts w:hint="eastAsia"/>
        </w:rPr>
      </w:pPr>
      <w:r>
        <w:rPr>
          <w:rFonts w:hint="eastAsia"/>
        </w:rPr>
        <w:t>音乐源计划的定义与目标</w:t>
      </w:r>
    </w:p>
    <w:p w14:paraId="1A510520" w14:textId="77777777" w:rsidR="008D3346" w:rsidRDefault="008D3346">
      <w:pPr>
        <w:rPr>
          <w:rFonts w:hint="eastAsia"/>
        </w:rPr>
      </w:pPr>
      <w:r>
        <w:rPr>
          <w:rFonts w:hint="eastAsia"/>
        </w:rPr>
        <w:t>音乐源计划（Yīnyuè Yuán Jìhuà）是一个假设性的概念，在这里我们可以将其理解为一个旨在支持原创音乐发展和保护音乐版权的项目。该计划可能包括了对新晋艺术家的支持、音乐教育推广、以及建立公平透明的音乐市场环境等多个方面。它的主要目标是确保音乐创作者能够得到应有的认可和回报，同时促进音乐文化的多样性和创新性。</w:t>
      </w:r>
    </w:p>
    <w:p w14:paraId="3DE74EE1" w14:textId="77777777" w:rsidR="008D3346" w:rsidRDefault="008D3346">
      <w:pPr>
        <w:rPr>
          <w:rFonts w:hint="eastAsia"/>
        </w:rPr>
      </w:pPr>
    </w:p>
    <w:p w14:paraId="72844FF0" w14:textId="77777777" w:rsidR="008D3346" w:rsidRDefault="008D3346">
      <w:pPr>
        <w:rPr>
          <w:rFonts w:hint="eastAsia"/>
        </w:rPr>
      </w:pPr>
      <w:r>
        <w:rPr>
          <w:rFonts w:hint="eastAsia"/>
        </w:rPr>
        <w:t>音乐源计划的重要性</w:t>
      </w:r>
    </w:p>
    <w:p w14:paraId="4A9386C3" w14:textId="77777777" w:rsidR="008D3346" w:rsidRDefault="008D3346">
      <w:pPr>
        <w:rPr>
          <w:rFonts w:hint="eastAsia"/>
        </w:rPr>
      </w:pPr>
      <w:r>
        <w:rPr>
          <w:rFonts w:hint="eastAsia"/>
        </w:rPr>
        <w:t>在当今数字化快速发展的时代，音乐传播的方式发生了巨大的变化。随着流媒体平台的兴起，音乐变得更容易获取，但也带来了诸如版权保护不足、音乐人收入减少等问题。“音乐源计划”试图解决这些问题，通过制定相关政策和技术手段，保障音乐人的权益，鼓励更多的人参与到音乐创作中来。它还强调了音乐作为一种艺术形式对于社会文化的重要性，致力于构建一个健康可持续发展的音乐生态系统。</w:t>
      </w:r>
    </w:p>
    <w:p w14:paraId="2C5EA80B" w14:textId="77777777" w:rsidR="008D3346" w:rsidRDefault="008D3346">
      <w:pPr>
        <w:rPr>
          <w:rFonts w:hint="eastAsia"/>
        </w:rPr>
      </w:pPr>
    </w:p>
    <w:p w14:paraId="26D5CC38" w14:textId="77777777" w:rsidR="008D3346" w:rsidRDefault="008D3346">
      <w:pPr>
        <w:rPr>
          <w:rFonts w:hint="eastAsia"/>
        </w:rPr>
      </w:pPr>
      <w:r>
        <w:rPr>
          <w:rFonts w:hint="eastAsia"/>
        </w:rPr>
        <w:t>音乐源计划的实际应用</w:t>
      </w:r>
    </w:p>
    <w:p w14:paraId="3A099BC2" w14:textId="77777777" w:rsidR="008D3346" w:rsidRDefault="008D3346">
      <w:pPr>
        <w:rPr>
          <w:rFonts w:hint="eastAsia"/>
        </w:rPr>
      </w:pPr>
      <w:r>
        <w:rPr>
          <w:rFonts w:hint="eastAsia"/>
        </w:rPr>
        <w:t>为了实现上述目标，“音乐源计划”可能会采取一系列措施。例如，它可以设立专项基金，用于资助那些有潜力但缺乏资源的独立音乐人；开展各类音乐培训课程，提高公众的音乐素养；建立一个集中的数字版权管理系统，简化音乐作品的授权流程；举办各种音乐比赛和活动，提供展示才华的机会。这些举措不仅有助于提升国内音乐的整体水平，也能够吸引更多国际关注，推动中国音乐走向世界舞台。</w:t>
      </w:r>
    </w:p>
    <w:p w14:paraId="7E8C58A8" w14:textId="77777777" w:rsidR="008D3346" w:rsidRDefault="008D3346">
      <w:pPr>
        <w:rPr>
          <w:rFonts w:hint="eastAsia"/>
        </w:rPr>
      </w:pPr>
    </w:p>
    <w:p w14:paraId="442FDC18" w14:textId="77777777" w:rsidR="008D3346" w:rsidRDefault="008D3346">
      <w:pPr>
        <w:rPr>
          <w:rFonts w:hint="eastAsia"/>
        </w:rPr>
      </w:pPr>
      <w:r>
        <w:rPr>
          <w:rFonts w:hint="eastAsia"/>
        </w:rPr>
        <w:t>音乐源计划的未来展望</w:t>
      </w:r>
    </w:p>
    <w:p w14:paraId="0355EB15" w14:textId="77777777" w:rsidR="008D3346" w:rsidRDefault="008D3346">
      <w:pPr>
        <w:rPr>
          <w:rFonts w:hint="eastAsia"/>
        </w:rPr>
      </w:pPr>
      <w:r>
        <w:rPr>
          <w:rFonts w:hint="eastAsia"/>
        </w:rPr>
        <w:t>随着技术的进步和社会的发展，“音乐源计划”将不断适应新的挑战和机遇。未来的音乐产业或许会更加注重个性化推荐和服务，利用大数据分析听众偏好，为每个人定制独一无二的音乐体验。虚拟现实(VR)、增强现实(AR)等新兴技术也将为音乐表演带来全新的呈现方式。“音乐源计划”不仅仅是一项短期的任务，更是一个长期的战略布局，它将持续影响着中国乃至全球的音乐格局。</w:t>
      </w:r>
    </w:p>
    <w:p w14:paraId="2B0EA037" w14:textId="77777777" w:rsidR="008D3346" w:rsidRDefault="008D3346">
      <w:pPr>
        <w:rPr>
          <w:rFonts w:hint="eastAsia"/>
        </w:rPr>
      </w:pPr>
    </w:p>
    <w:p w14:paraId="0D4E6B4D" w14:textId="77777777" w:rsidR="008D3346" w:rsidRDefault="008D3346">
      <w:pPr>
        <w:rPr>
          <w:rFonts w:hint="eastAsia"/>
        </w:rPr>
      </w:pPr>
      <w:r>
        <w:rPr>
          <w:rFonts w:hint="eastAsia"/>
        </w:rPr>
        <w:t>最后的总结</w:t>
      </w:r>
    </w:p>
    <w:p w14:paraId="3A00E8A3" w14:textId="77777777" w:rsidR="008D3346" w:rsidRDefault="008D3346">
      <w:pPr>
        <w:rPr>
          <w:rFonts w:hint="eastAsia"/>
        </w:rPr>
      </w:pPr>
      <w:r>
        <w:rPr>
          <w:rFonts w:hint="eastAsia"/>
        </w:rPr>
        <w:t>“音乐源计划”作为一项重要的文化产业战略，其拼音为“Yīnyuè Yuán Jìhuà”，体现了国家对于音乐行业的高度重视和支持。通过实施这一计划，我们期待看到一个更加繁荣、充满活力的音乐市场，以及无数优秀音乐作品的诞生。这不仅是对音乐人的尊重和鼓励，也是对中国传统文化传承与发展的重要贡献。</w:t>
      </w:r>
    </w:p>
    <w:p w14:paraId="4E445C35" w14:textId="77777777" w:rsidR="008D3346" w:rsidRDefault="008D3346">
      <w:pPr>
        <w:rPr>
          <w:rFonts w:hint="eastAsia"/>
        </w:rPr>
      </w:pPr>
    </w:p>
    <w:p w14:paraId="5EDAD38E" w14:textId="77777777" w:rsidR="008D3346" w:rsidRDefault="008D3346">
      <w:pPr>
        <w:rPr>
          <w:rFonts w:hint="eastAsia"/>
        </w:rPr>
      </w:pPr>
      <w:r>
        <w:rPr>
          <w:rFonts w:hint="eastAsia"/>
        </w:rPr>
        <w:t>本文是由每日作文网(2345lzwz.com)为大家创作</w:t>
      </w:r>
    </w:p>
    <w:p w14:paraId="4FD4675A" w14:textId="159DB94F" w:rsidR="004976F8" w:rsidRDefault="004976F8"/>
    <w:sectPr w:rsidR="004976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6F8"/>
    <w:rsid w:val="004976F8"/>
    <w:rsid w:val="008D3346"/>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9C6BA6-3EDB-47B8-902B-CE5D4758C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76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76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76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76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76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76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76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76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76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76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76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76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76F8"/>
    <w:rPr>
      <w:rFonts w:cstheme="majorBidi"/>
      <w:color w:val="2F5496" w:themeColor="accent1" w:themeShade="BF"/>
      <w:sz w:val="28"/>
      <w:szCs w:val="28"/>
    </w:rPr>
  </w:style>
  <w:style w:type="character" w:customStyle="1" w:styleId="50">
    <w:name w:val="标题 5 字符"/>
    <w:basedOn w:val="a0"/>
    <w:link w:val="5"/>
    <w:uiPriority w:val="9"/>
    <w:semiHidden/>
    <w:rsid w:val="004976F8"/>
    <w:rPr>
      <w:rFonts w:cstheme="majorBidi"/>
      <w:color w:val="2F5496" w:themeColor="accent1" w:themeShade="BF"/>
      <w:sz w:val="24"/>
    </w:rPr>
  </w:style>
  <w:style w:type="character" w:customStyle="1" w:styleId="60">
    <w:name w:val="标题 6 字符"/>
    <w:basedOn w:val="a0"/>
    <w:link w:val="6"/>
    <w:uiPriority w:val="9"/>
    <w:semiHidden/>
    <w:rsid w:val="004976F8"/>
    <w:rPr>
      <w:rFonts w:cstheme="majorBidi"/>
      <w:b/>
      <w:bCs/>
      <w:color w:val="2F5496" w:themeColor="accent1" w:themeShade="BF"/>
    </w:rPr>
  </w:style>
  <w:style w:type="character" w:customStyle="1" w:styleId="70">
    <w:name w:val="标题 7 字符"/>
    <w:basedOn w:val="a0"/>
    <w:link w:val="7"/>
    <w:uiPriority w:val="9"/>
    <w:semiHidden/>
    <w:rsid w:val="004976F8"/>
    <w:rPr>
      <w:rFonts w:cstheme="majorBidi"/>
      <w:b/>
      <w:bCs/>
      <w:color w:val="595959" w:themeColor="text1" w:themeTint="A6"/>
    </w:rPr>
  </w:style>
  <w:style w:type="character" w:customStyle="1" w:styleId="80">
    <w:name w:val="标题 8 字符"/>
    <w:basedOn w:val="a0"/>
    <w:link w:val="8"/>
    <w:uiPriority w:val="9"/>
    <w:semiHidden/>
    <w:rsid w:val="004976F8"/>
    <w:rPr>
      <w:rFonts w:cstheme="majorBidi"/>
      <w:color w:val="595959" w:themeColor="text1" w:themeTint="A6"/>
    </w:rPr>
  </w:style>
  <w:style w:type="character" w:customStyle="1" w:styleId="90">
    <w:name w:val="标题 9 字符"/>
    <w:basedOn w:val="a0"/>
    <w:link w:val="9"/>
    <w:uiPriority w:val="9"/>
    <w:semiHidden/>
    <w:rsid w:val="004976F8"/>
    <w:rPr>
      <w:rFonts w:eastAsiaTheme="majorEastAsia" w:cstheme="majorBidi"/>
      <w:color w:val="595959" w:themeColor="text1" w:themeTint="A6"/>
    </w:rPr>
  </w:style>
  <w:style w:type="paragraph" w:styleId="a3">
    <w:name w:val="Title"/>
    <w:basedOn w:val="a"/>
    <w:next w:val="a"/>
    <w:link w:val="a4"/>
    <w:uiPriority w:val="10"/>
    <w:qFormat/>
    <w:rsid w:val="004976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76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76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76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76F8"/>
    <w:pPr>
      <w:spacing w:before="160"/>
      <w:jc w:val="center"/>
    </w:pPr>
    <w:rPr>
      <w:i/>
      <w:iCs/>
      <w:color w:val="404040" w:themeColor="text1" w:themeTint="BF"/>
    </w:rPr>
  </w:style>
  <w:style w:type="character" w:customStyle="1" w:styleId="a8">
    <w:name w:val="引用 字符"/>
    <w:basedOn w:val="a0"/>
    <w:link w:val="a7"/>
    <w:uiPriority w:val="29"/>
    <w:rsid w:val="004976F8"/>
    <w:rPr>
      <w:i/>
      <w:iCs/>
      <w:color w:val="404040" w:themeColor="text1" w:themeTint="BF"/>
    </w:rPr>
  </w:style>
  <w:style w:type="paragraph" w:styleId="a9">
    <w:name w:val="List Paragraph"/>
    <w:basedOn w:val="a"/>
    <w:uiPriority w:val="34"/>
    <w:qFormat/>
    <w:rsid w:val="004976F8"/>
    <w:pPr>
      <w:ind w:left="720"/>
      <w:contextualSpacing/>
    </w:pPr>
  </w:style>
  <w:style w:type="character" w:styleId="aa">
    <w:name w:val="Intense Emphasis"/>
    <w:basedOn w:val="a0"/>
    <w:uiPriority w:val="21"/>
    <w:qFormat/>
    <w:rsid w:val="004976F8"/>
    <w:rPr>
      <w:i/>
      <w:iCs/>
      <w:color w:val="2F5496" w:themeColor="accent1" w:themeShade="BF"/>
    </w:rPr>
  </w:style>
  <w:style w:type="paragraph" w:styleId="ab">
    <w:name w:val="Intense Quote"/>
    <w:basedOn w:val="a"/>
    <w:next w:val="a"/>
    <w:link w:val="ac"/>
    <w:uiPriority w:val="30"/>
    <w:qFormat/>
    <w:rsid w:val="004976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76F8"/>
    <w:rPr>
      <w:i/>
      <w:iCs/>
      <w:color w:val="2F5496" w:themeColor="accent1" w:themeShade="BF"/>
    </w:rPr>
  </w:style>
  <w:style w:type="character" w:styleId="ad">
    <w:name w:val="Intense Reference"/>
    <w:basedOn w:val="a0"/>
    <w:uiPriority w:val="32"/>
    <w:qFormat/>
    <w:rsid w:val="004976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