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52180" w14:textId="77777777" w:rsidR="00FA0FAA" w:rsidRDefault="00FA0FAA">
      <w:pPr>
        <w:rPr>
          <w:rFonts w:hint="eastAsia"/>
        </w:rPr>
      </w:pPr>
      <w:r>
        <w:rPr>
          <w:rFonts w:hint="eastAsia"/>
        </w:rPr>
        <w:t>Wei Zhongkan 韦仲堪的拼音</w:t>
      </w:r>
    </w:p>
    <w:p w14:paraId="04CE0CBA" w14:textId="77777777" w:rsidR="00FA0FAA" w:rsidRDefault="00FA0FAA">
      <w:pPr>
        <w:rPr>
          <w:rFonts w:hint="eastAsia"/>
        </w:rPr>
      </w:pPr>
      <w:r>
        <w:rPr>
          <w:rFonts w:hint="eastAsia"/>
        </w:rPr>
        <w:t>韦仲堪，按照汉语拼音系统的拼写应为 "Wei Zhongkan"。在介绍这位可能并不为大众所熟知的人物之前，我们有必要先了解一下汉语拼音。汉语拼音是中华人民共和国的官方标准罗马化系统，它用于教学普通话和中文打字，并且在世界范围内被广泛应用于外国语言学习者学习中文发音。对于“韦仲堪”这个名字，"Wei" 是姓氏“韦”的拼音表示，而 "Zhongkan" 则是名字“仲堪”的拼音形式。</w:t>
      </w:r>
    </w:p>
    <w:p w14:paraId="55F9BFC6" w14:textId="77777777" w:rsidR="00FA0FAA" w:rsidRDefault="00FA0FAA">
      <w:pPr>
        <w:rPr>
          <w:rFonts w:hint="eastAsia"/>
        </w:rPr>
      </w:pPr>
    </w:p>
    <w:p w14:paraId="2ECD8FB8" w14:textId="77777777" w:rsidR="00FA0FAA" w:rsidRDefault="00FA0FAA">
      <w:pPr>
        <w:rPr>
          <w:rFonts w:hint="eastAsia"/>
        </w:rPr>
      </w:pPr>
      <w:r>
        <w:rPr>
          <w:rFonts w:hint="eastAsia"/>
        </w:rPr>
        <w:t>关于韦仲堪的历史背景</w:t>
      </w:r>
    </w:p>
    <w:p w14:paraId="6ADC8ECF" w14:textId="77777777" w:rsidR="00FA0FAA" w:rsidRDefault="00FA0FAA">
      <w:pPr>
        <w:rPr>
          <w:rFonts w:hint="eastAsia"/>
        </w:rPr>
      </w:pPr>
      <w:r>
        <w:rPr>
          <w:rFonts w:hint="eastAsia"/>
        </w:rPr>
        <w:t>由于具体的信息有限，我们无法提供韦仲堪详尽的历史资料。在历史文献或者公共记录中，有关名为韦仲堪的个人记载可能不是特别丰富或详细。中国历史上，人物的名字往往与他们所在的家族、时代背景以及个人成就密切相关。如果韦仲堪生活在某个特定的历史时期，他的生平事迹可能会受到当时社会文化环境的影响，但没有具体的资料来支持这一点。因此，在没有更多细节的情况下，很难展开对韦仲堪先生更深入的介绍。</w:t>
      </w:r>
    </w:p>
    <w:p w14:paraId="2C2AE62C" w14:textId="77777777" w:rsidR="00FA0FAA" w:rsidRDefault="00FA0FAA">
      <w:pPr>
        <w:rPr>
          <w:rFonts w:hint="eastAsia"/>
        </w:rPr>
      </w:pPr>
    </w:p>
    <w:p w14:paraId="4296EBD7" w14:textId="77777777" w:rsidR="00FA0FAA" w:rsidRDefault="00FA0FAA">
      <w:pPr>
        <w:rPr>
          <w:rFonts w:hint="eastAsia"/>
        </w:rPr>
      </w:pPr>
      <w:r>
        <w:rPr>
          <w:rFonts w:hint="eastAsia"/>
        </w:rPr>
        <w:t>韦仲堪可能的社会贡献</w:t>
      </w:r>
    </w:p>
    <w:p w14:paraId="61EF6AB5" w14:textId="77777777" w:rsidR="00FA0FAA" w:rsidRDefault="00FA0FAA">
      <w:pPr>
        <w:rPr>
          <w:rFonts w:hint="eastAsia"/>
        </w:rPr>
      </w:pPr>
      <w:r>
        <w:rPr>
          <w:rFonts w:hint="eastAsia"/>
        </w:rPr>
        <w:t>尽管缺乏直接证据描述韦仲堪的具体贡献，但从人名的角度出发，我们可以推测他或许在中国历史上的某一个领域有所建树。中国人名通常承载着家庭的期望和社会的价值观，例如，“仲”字可以意味着排行第二，也可能象征着中庸之道；“堪”则有能够胜任的意思。所以，如果存在这样一位名叫韦仲堪的人士，他可能是其领域的中流砥柱，以自己的能力赢得了尊重。然而，这仅仅是基于名字含义的合理猜测，而非确凿事实。</w:t>
      </w:r>
    </w:p>
    <w:p w14:paraId="25E6705B" w14:textId="77777777" w:rsidR="00FA0FAA" w:rsidRDefault="00FA0FAA">
      <w:pPr>
        <w:rPr>
          <w:rFonts w:hint="eastAsia"/>
        </w:rPr>
      </w:pPr>
    </w:p>
    <w:p w14:paraId="51986A79" w14:textId="77777777" w:rsidR="00FA0FAA" w:rsidRDefault="00FA0FAA">
      <w:pPr>
        <w:rPr>
          <w:rFonts w:hint="eastAsia"/>
        </w:rPr>
      </w:pPr>
      <w:r>
        <w:rPr>
          <w:rFonts w:hint="eastAsia"/>
        </w:rPr>
        <w:t>最后的总结与展望</w:t>
      </w:r>
    </w:p>
    <w:p w14:paraId="04983634" w14:textId="77777777" w:rsidR="00FA0FAA" w:rsidRDefault="00FA0FAA">
      <w:pPr>
        <w:rPr>
          <w:rFonts w:hint="eastAsia"/>
        </w:rPr>
      </w:pPr>
      <w:r>
        <w:rPr>
          <w:rFonts w:hint="eastAsia"/>
        </w:rPr>
        <w:t>虽然我们可以根据汉语拼音规则准确地写出“韦仲堪”的拼音形式，但对于这个人的真实身份和历史地位，我们掌握的信息非常有限。为了获得更加准确和全面的理解，需要查阅更多的地方志、家谱等原始资料，或者是寻找相关学术研究。如果读者手中握有关于韦仲堪的更多信息，欢迎分享出来，以便让更多人了解这一位可能对社会产生过影响的人物。</w:t>
      </w:r>
    </w:p>
    <w:p w14:paraId="43811E39" w14:textId="77777777" w:rsidR="00FA0FAA" w:rsidRDefault="00FA0FAA">
      <w:pPr>
        <w:rPr>
          <w:rFonts w:hint="eastAsia"/>
        </w:rPr>
      </w:pPr>
    </w:p>
    <w:p w14:paraId="548D8B4C" w14:textId="77777777" w:rsidR="00FA0FAA" w:rsidRDefault="00FA0F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5A4448" w14:textId="4B714C6B" w:rsidR="00AD40AC" w:rsidRDefault="00AD40AC"/>
    <w:sectPr w:rsidR="00AD40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0AC"/>
    <w:rsid w:val="009442F6"/>
    <w:rsid w:val="00AD40AC"/>
    <w:rsid w:val="00FA0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39431F-F9A1-4045-A0CB-A1B8F2BD0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D40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4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40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D40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D40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D40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D40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D40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D40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40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D4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D4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D40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D40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D40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D40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D40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D40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D40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D4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D40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D40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D40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D40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D40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D40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D40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D40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D40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2025-02-06T05:33:00Z</dcterms:created>
  <dcterms:modified xsi:type="dcterms:W3CDTF">2025-02-06T05:33:00Z</dcterms:modified>
</cp:coreProperties>
</file>