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C26F" w14:textId="77777777" w:rsidR="002B4108" w:rsidRDefault="002B4108">
      <w:pPr>
        <w:rPr>
          <w:rFonts w:hint="eastAsia"/>
        </w:rPr>
      </w:pPr>
      <w:r>
        <w:rPr>
          <w:rFonts w:hint="eastAsia"/>
        </w:rPr>
        <w:t>霎组词和的拼音是多音字</w:t>
      </w:r>
    </w:p>
    <w:p w14:paraId="10063AAD" w14:textId="77777777" w:rsidR="002B4108" w:rsidRDefault="002B4108">
      <w:pPr>
        <w:rPr>
          <w:rFonts w:hint="eastAsia"/>
        </w:rPr>
      </w:pPr>
      <w:r>
        <w:rPr>
          <w:rFonts w:hint="eastAsia"/>
        </w:rPr>
        <w:t>在汉语中，“霎”是一个非常有趣的汉字，它不仅能够单独作为词汇使用，而且可以与其它字组合成各种词语。“霎”也是一个多音字，在不同的语境下有不同的发音。接下来我们将探索“霎”的多重面貌以及它在汉语中的运用。</w:t>
      </w:r>
    </w:p>
    <w:p w14:paraId="26497AD4" w14:textId="77777777" w:rsidR="002B4108" w:rsidRDefault="002B4108">
      <w:pPr>
        <w:rPr>
          <w:rFonts w:hint="eastAsia"/>
        </w:rPr>
      </w:pPr>
    </w:p>
    <w:p w14:paraId="6B6F37B3" w14:textId="77777777" w:rsidR="002B4108" w:rsidRDefault="002B4108">
      <w:pPr>
        <w:rPr>
          <w:rFonts w:hint="eastAsia"/>
        </w:rPr>
      </w:pPr>
      <w:r>
        <w:rPr>
          <w:rFonts w:hint="eastAsia"/>
        </w:rPr>
        <w:t>一、霎的含义及其基本用法</w:t>
      </w:r>
    </w:p>
    <w:p w14:paraId="1AFFB04F" w14:textId="77777777" w:rsidR="002B4108" w:rsidRDefault="002B4108">
      <w:pPr>
        <w:rPr>
          <w:rFonts w:hint="eastAsia"/>
        </w:rPr>
      </w:pPr>
      <w:r>
        <w:rPr>
          <w:rFonts w:hint="eastAsia"/>
        </w:rPr>
        <w:t>“霎”（shà）这个字最普遍的含义是指极短的时间，例如“霎时”，意味着瞬间、刹那间。这种表达时间概念的词语，往往用来描述事情发生得非常迅速或者突然的变化。在古文或文学作品中，我们常常可以看到这样的用法，比如“霎那间风云变色”，这里“霎那间”就是形容变化发生的快速。</w:t>
      </w:r>
    </w:p>
    <w:p w14:paraId="5F252247" w14:textId="77777777" w:rsidR="002B4108" w:rsidRDefault="002B4108">
      <w:pPr>
        <w:rPr>
          <w:rFonts w:hint="eastAsia"/>
        </w:rPr>
      </w:pPr>
    </w:p>
    <w:p w14:paraId="6CA82612" w14:textId="77777777" w:rsidR="002B4108" w:rsidRDefault="002B4108">
      <w:pPr>
        <w:rPr>
          <w:rFonts w:hint="eastAsia"/>
        </w:rPr>
      </w:pPr>
      <w:r>
        <w:rPr>
          <w:rFonts w:hint="eastAsia"/>
        </w:rPr>
        <w:t>二、霎的多音特性</w:t>
      </w:r>
    </w:p>
    <w:p w14:paraId="114E96EE" w14:textId="77777777" w:rsidR="002B4108" w:rsidRDefault="002B4108">
      <w:pPr>
        <w:rPr>
          <w:rFonts w:hint="eastAsia"/>
        </w:rPr>
      </w:pPr>
      <w:r>
        <w:rPr>
          <w:rFonts w:hint="eastAsia"/>
        </w:rPr>
        <w:t>除了上述提到的“霎”读作shà外，它还有另一种读音，即chà，如“一霎儿”（yī chà ér），这是一种口语化的表达方式，同样表示短暂的一段时间，但更显得亲昵、随意。这两种不同的读音反映了汉语丰富的语音变化，也增加了语言的表现力。</w:t>
      </w:r>
    </w:p>
    <w:p w14:paraId="308C2625" w14:textId="77777777" w:rsidR="002B4108" w:rsidRDefault="002B4108">
      <w:pPr>
        <w:rPr>
          <w:rFonts w:hint="eastAsia"/>
        </w:rPr>
      </w:pPr>
    </w:p>
    <w:p w14:paraId="17ABF312" w14:textId="77777777" w:rsidR="002B4108" w:rsidRDefault="002B4108">
      <w:pPr>
        <w:rPr>
          <w:rFonts w:hint="eastAsia"/>
        </w:rPr>
      </w:pPr>
      <w:r>
        <w:rPr>
          <w:rFonts w:hint="eastAsia"/>
        </w:rPr>
        <w:t>三、霎组词示例</w:t>
      </w:r>
    </w:p>
    <w:p w14:paraId="376657D8" w14:textId="77777777" w:rsidR="002B4108" w:rsidRDefault="002B4108">
      <w:pPr>
        <w:rPr>
          <w:rFonts w:hint="eastAsia"/>
        </w:rPr>
      </w:pPr>
      <w:r>
        <w:rPr>
          <w:rFonts w:hint="eastAsia"/>
        </w:rPr>
        <w:t>基于“霎”的两种不同读音，我们可以构建出一系列富有特色的词汇。“霎时”、“霎那”都是常用词，用于强调动作或状态转换的速度之快；而像“一霎儿”这样的词，则更多地出现在方言或是古代文献里，带有浓厚的地方色彩和历史韵味。“电光石火”、“转瞬即逝”等成语虽然不直接包含“霎”字，但是它们所传达的概念与“霎”有着异曲同工之妙。</w:t>
      </w:r>
    </w:p>
    <w:p w14:paraId="274E90AB" w14:textId="77777777" w:rsidR="002B4108" w:rsidRDefault="002B4108">
      <w:pPr>
        <w:rPr>
          <w:rFonts w:hint="eastAsia"/>
        </w:rPr>
      </w:pPr>
    </w:p>
    <w:p w14:paraId="75BCF21D" w14:textId="77777777" w:rsidR="002B4108" w:rsidRDefault="002B4108">
      <w:pPr>
        <w:rPr>
          <w:rFonts w:hint="eastAsia"/>
        </w:rPr>
      </w:pPr>
      <w:r>
        <w:rPr>
          <w:rFonts w:hint="eastAsia"/>
        </w:rPr>
        <w:t>四、霎在现代汉语中的应用</w:t>
      </w:r>
    </w:p>
    <w:p w14:paraId="7EF4FC26" w14:textId="77777777" w:rsidR="002B4108" w:rsidRDefault="002B4108">
      <w:pPr>
        <w:rPr>
          <w:rFonts w:hint="eastAsia"/>
        </w:rPr>
      </w:pPr>
      <w:r>
        <w:rPr>
          <w:rFonts w:hint="eastAsia"/>
        </w:rPr>
        <w:t>随着时代的变迁，虽然一些古老的表达逐渐淡出了日常交流，但“霎”字的魅力并未减退。特别是在诗歌、散文等文学创作领域，“霎”以其独特的意象继续吸引着作者们。他们利用“霎”的瞬间感来描绘情感波动、自然景观的变化等场景，使得作品充满了灵动的气息。在网络语言中，也有不少创新性的用法出现，为古老的文字注入了新的活力。</w:t>
      </w:r>
    </w:p>
    <w:p w14:paraId="46F76C7E" w14:textId="77777777" w:rsidR="002B4108" w:rsidRDefault="002B4108">
      <w:pPr>
        <w:rPr>
          <w:rFonts w:hint="eastAsia"/>
        </w:rPr>
      </w:pPr>
    </w:p>
    <w:p w14:paraId="2172FEF6" w14:textId="77777777" w:rsidR="002B4108" w:rsidRDefault="002B4108">
      <w:pPr>
        <w:rPr>
          <w:rFonts w:hint="eastAsia"/>
        </w:rPr>
      </w:pPr>
      <w:r>
        <w:rPr>
          <w:rFonts w:hint="eastAsia"/>
        </w:rPr>
        <w:t>五、最后的总结</w:t>
      </w:r>
    </w:p>
    <w:p w14:paraId="118E6FC6" w14:textId="77777777" w:rsidR="002B4108" w:rsidRDefault="002B4108">
      <w:pPr>
        <w:rPr>
          <w:rFonts w:hint="eastAsia"/>
        </w:rPr>
      </w:pPr>
      <w:r>
        <w:rPr>
          <w:rFonts w:hint="eastAsia"/>
        </w:rPr>
        <w:t>“霎”作为一个多音字，在汉语中扮演着不可或缺的角色。无论是在书面还是口语表达中，它都为我们提供了一种简洁而有力的方式来描述事物发展的瞬间性。通过对“霎”的深入理解，我们可以更好地欣赏汉语之美，并且更加灵活地运用这门博大精深的语言。</w:t>
      </w:r>
    </w:p>
    <w:p w14:paraId="077F7925" w14:textId="77777777" w:rsidR="002B4108" w:rsidRDefault="002B4108">
      <w:pPr>
        <w:rPr>
          <w:rFonts w:hint="eastAsia"/>
        </w:rPr>
      </w:pPr>
    </w:p>
    <w:p w14:paraId="6B3EDDC0" w14:textId="77777777" w:rsidR="002B4108" w:rsidRDefault="002B4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322D7" w14:textId="40572BFA" w:rsidR="00165B9E" w:rsidRDefault="00165B9E"/>
    <w:sectPr w:rsidR="00165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9E"/>
    <w:rsid w:val="00165B9E"/>
    <w:rsid w:val="002B410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B3CCF-7529-4EC8-AFC9-F48EF5A8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