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FB06" w14:textId="77777777" w:rsidR="00E24F90" w:rsidRDefault="00E24F90">
      <w:pPr>
        <w:rPr>
          <w:rFonts w:hint="eastAsia"/>
        </w:rPr>
      </w:pPr>
    </w:p>
    <w:p w14:paraId="37BCB75F" w14:textId="77777777" w:rsidR="00E24F90" w:rsidRDefault="00E24F90">
      <w:pPr>
        <w:rPr>
          <w:rFonts w:hint="eastAsia"/>
        </w:rPr>
      </w:pPr>
      <w:r>
        <w:rPr>
          <w:rFonts w:hint="eastAsia"/>
        </w:rPr>
        <w:tab/>
        <w:t>雨后池上的拼音版：诗韵中的水声滴答</w:t>
      </w:r>
    </w:p>
    <w:p w14:paraId="16991119" w14:textId="77777777" w:rsidR="00E24F90" w:rsidRDefault="00E24F90">
      <w:pPr>
        <w:rPr>
          <w:rFonts w:hint="eastAsia"/>
        </w:rPr>
      </w:pPr>
    </w:p>
    <w:p w14:paraId="4FF6C04B" w14:textId="77777777" w:rsidR="00E24F90" w:rsidRDefault="00E24F90">
      <w:pPr>
        <w:rPr>
          <w:rFonts w:hint="eastAsia"/>
        </w:rPr>
      </w:pPr>
    </w:p>
    <w:p w14:paraId="3B07B50B" w14:textId="77777777" w:rsidR="00E24F90" w:rsidRDefault="00E24F90">
      <w:pPr>
        <w:rPr>
          <w:rFonts w:hint="eastAsia"/>
        </w:rPr>
      </w:pPr>
      <w:r>
        <w:rPr>
          <w:rFonts w:hint="eastAsia"/>
        </w:rPr>
        <w:tab/>
        <w:t>在中华文化的长河中，诗歌是一颗璀璨的明珠。从《诗经》到唐宋诗词，再到现代诗，每一篇作品都是诗人情感与智慧的结晶。今天我们要介绍的是宋代诗人杨万里的《小池》一诗，但我们将以“雨后池上”的意境来展开，并提供其拼音版本，让读者能更贴近这首诗的音律之美。</w:t>
      </w:r>
    </w:p>
    <w:p w14:paraId="2ADC64B5" w14:textId="77777777" w:rsidR="00E24F90" w:rsidRDefault="00E24F90">
      <w:pPr>
        <w:rPr>
          <w:rFonts w:hint="eastAsia"/>
        </w:rPr>
      </w:pPr>
    </w:p>
    <w:p w14:paraId="60D98DC0" w14:textId="77777777" w:rsidR="00E24F90" w:rsidRDefault="00E24F90">
      <w:pPr>
        <w:rPr>
          <w:rFonts w:hint="eastAsia"/>
        </w:rPr>
      </w:pPr>
    </w:p>
    <w:p w14:paraId="04EF8610" w14:textId="77777777" w:rsidR="00E24F90" w:rsidRDefault="00E24F90">
      <w:pPr>
        <w:rPr>
          <w:rFonts w:hint="eastAsia"/>
        </w:rPr>
      </w:pPr>
    </w:p>
    <w:p w14:paraId="5B87C7BA" w14:textId="77777777" w:rsidR="00E24F90" w:rsidRDefault="00E24F90">
      <w:pPr>
        <w:rPr>
          <w:rFonts w:hint="eastAsia"/>
        </w:rPr>
      </w:pPr>
      <w:r>
        <w:rPr>
          <w:rFonts w:hint="eastAsia"/>
        </w:rPr>
        <w:tab/>
        <w:t>诗意解读：聆听自然的声音</w:t>
      </w:r>
    </w:p>
    <w:p w14:paraId="1D33D028" w14:textId="77777777" w:rsidR="00E24F90" w:rsidRDefault="00E24F90">
      <w:pPr>
        <w:rPr>
          <w:rFonts w:hint="eastAsia"/>
        </w:rPr>
      </w:pPr>
    </w:p>
    <w:p w14:paraId="19C0BE85" w14:textId="77777777" w:rsidR="00E24F90" w:rsidRDefault="00E24F90">
      <w:pPr>
        <w:rPr>
          <w:rFonts w:hint="eastAsia"/>
        </w:rPr>
      </w:pPr>
    </w:p>
    <w:p w14:paraId="6530300F" w14:textId="77777777" w:rsidR="00E24F90" w:rsidRDefault="00E24F90">
      <w:pPr>
        <w:rPr>
          <w:rFonts w:hint="eastAsia"/>
        </w:rPr>
      </w:pPr>
      <w:r>
        <w:rPr>
          <w:rFonts w:hint="eastAsia"/>
        </w:rPr>
        <w:tab/>
        <w:t>“泉眼无声惜细流，树阴照水爱晴柔。”（Quán yǎn wú shēng xī xì liú, shù yīn zhào shuǐ ài qíng róu.）当雨水悄然停歇，世界仿佛被按下静音键，唯有细细的水流声打破这短暂的寂静。阳光穿透云层，斑驳地洒落在平静如镜的池面上，树影摇曳，似是在轻抚着水面，倾诉着对晴日温柔的喜爱。这不仅是描绘了一幅雨后的自然画卷，更是表达了诗人对大自然细腻观察和深刻感悟。</w:t>
      </w:r>
    </w:p>
    <w:p w14:paraId="0608111B" w14:textId="77777777" w:rsidR="00E24F90" w:rsidRDefault="00E24F90">
      <w:pPr>
        <w:rPr>
          <w:rFonts w:hint="eastAsia"/>
        </w:rPr>
      </w:pPr>
    </w:p>
    <w:p w14:paraId="4E74A6A7" w14:textId="77777777" w:rsidR="00E24F90" w:rsidRDefault="00E24F90">
      <w:pPr>
        <w:rPr>
          <w:rFonts w:hint="eastAsia"/>
        </w:rPr>
      </w:pPr>
    </w:p>
    <w:p w14:paraId="2BCAE5EE" w14:textId="77777777" w:rsidR="00E24F90" w:rsidRDefault="00E24F90">
      <w:pPr>
        <w:rPr>
          <w:rFonts w:hint="eastAsia"/>
        </w:rPr>
      </w:pPr>
    </w:p>
    <w:p w14:paraId="3747A14D" w14:textId="77777777" w:rsidR="00E24F90" w:rsidRDefault="00E24F90">
      <w:pPr>
        <w:rPr>
          <w:rFonts w:hint="eastAsia"/>
        </w:rPr>
      </w:pPr>
      <w:r>
        <w:rPr>
          <w:rFonts w:hint="eastAsia"/>
        </w:rPr>
        <w:tab/>
        <w:t>诗境再现：感受文字下的宁静</w:t>
      </w:r>
    </w:p>
    <w:p w14:paraId="78FFA6CD" w14:textId="77777777" w:rsidR="00E24F90" w:rsidRDefault="00E24F90">
      <w:pPr>
        <w:rPr>
          <w:rFonts w:hint="eastAsia"/>
        </w:rPr>
      </w:pPr>
    </w:p>
    <w:p w14:paraId="0F43F0BC" w14:textId="77777777" w:rsidR="00E24F90" w:rsidRDefault="00E24F90">
      <w:pPr>
        <w:rPr>
          <w:rFonts w:hint="eastAsia"/>
        </w:rPr>
      </w:pPr>
    </w:p>
    <w:p w14:paraId="53AC39A1" w14:textId="77777777" w:rsidR="00E24F90" w:rsidRDefault="00E24F90">
      <w:pPr>
        <w:rPr>
          <w:rFonts w:hint="eastAsia"/>
        </w:rPr>
      </w:pPr>
      <w:r>
        <w:rPr>
          <w:rFonts w:hint="eastAsia"/>
        </w:rPr>
        <w:tab/>
        <w:t>“小荷才露尖尖角，早有蜻蜓立上头。”（Xiǎo hé cái lù jiān jiān jiǎo, zǎo yǒu qīng tíng lì shàng tóu.）随着天气转晴，新出的小荷叶刚刚探出尖尖的角，便已有蜻蜓迫不及待地停驻其上。这一画面生动鲜活，将夏日雨后的生机勃勃展现得淋漓尽致。它让我们想象到了那个瞬间：空气清新湿润，万物焕发出新的活力，而这一切都被诗人敏锐地捕捉下来。</w:t>
      </w:r>
    </w:p>
    <w:p w14:paraId="528AAB5A" w14:textId="77777777" w:rsidR="00E24F90" w:rsidRDefault="00E24F90">
      <w:pPr>
        <w:rPr>
          <w:rFonts w:hint="eastAsia"/>
        </w:rPr>
      </w:pPr>
    </w:p>
    <w:p w14:paraId="22FA1EE6" w14:textId="77777777" w:rsidR="00E24F90" w:rsidRDefault="00E24F90">
      <w:pPr>
        <w:rPr>
          <w:rFonts w:hint="eastAsia"/>
        </w:rPr>
      </w:pPr>
    </w:p>
    <w:p w14:paraId="7CB84A76" w14:textId="77777777" w:rsidR="00E24F90" w:rsidRDefault="00E24F90">
      <w:pPr>
        <w:rPr>
          <w:rFonts w:hint="eastAsia"/>
        </w:rPr>
      </w:pPr>
    </w:p>
    <w:p w14:paraId="34FBEBDB" w14:textId="77777777" w:rsidR="00E24F90" w:rsidRDefault="00E24F90">
      <w:pPr>
        <w:rPr>
          <w:rFonts w:hint="eastAsia"/>
        </w:rPr>
      </w:pPr>
      <w:r>
        <w:rPr>
          <w:rFonts w:hint="eastAsia"/>
        </w:rPr>
        <w:tab/>
        <w:t>艺术价值：跨越时空的心灵对话</w:t>
      </w:r>
    </w:p>
    <w:p w14:paraId="2B68B35C" w14:textId="77777777" w:rsidR="00E24F90" w:rsidRDefault="00E24F90">
      <w:pPr>
        <w:rPr>
          <w:rFonts w:hint="eastAsia"/>
        </w:rPr>
      </w:pPr>
    </w:p>
    <w:p w14:paraId="55184C1B" w14:textId="77777777" w:rsidR="00E24F90" w:rsidRDefault="00E24F90">
      <w:pPr>
        <w:rPr>
          <w:rFonts w:hint="eastAsia"/>
        </w:rPr>
      </w:pPr>
    </w:p>
    <w:p w14:paraId="6A78C0CE" w14:textId="77777777" w:rsidR="00E24F90" w:rsidRDefault="00E24F90">
      <w:pPr>
        <w:rPr>
          <w:rFonts w:hint="eastAsia"/>
        </w:rPr>
      </w:pPr>
      <w:r>
        <w:rPr>
          <w:rFonts w:hint="eastAsia"/>
        </w:rPr>
        <w:tab/>
        <w:t>通过《小池》这首诗及其拼音版，我们可以感受到古代文人对于自然之美的热爱以及他们所追求的那种恬淡、宁静的生活态度。尽管时光流转千年，但我们仍然可以通过这些简洁却充满力量的文字，与古人进行一场跨越时空的心灵对话。这种交流不仅限于语言层面，更重要的是心灵深处的共鸣，是对生命、对自然共同的敬畏之情。</w:t>
      </w:r>
    </w:p>
    <w:p w14:paraId="79934C3A" w14:textId="77777777" w:rsidR="00E24F90" w:rsidRDefault="00E24F90">
      <w:pPr>
        <w:rPr>
          <w:rFonts w:hint="eastAsia"/>
        </w:rPr>
      </w:pPr>
    </w:p>
    <w:p w14:paraId="11353149" w14:textId="77777777" w:rsidR="00E24F90" w:rsidRDefault="00E24F90">
      <w:pPr>
        <w:rPr>
          <w:rFonts w:hint="eastAsia"/>
        </w:rPr>
      </w:pPr>
    </w:p>
    <w:p w14:paraId="4F752F92" w14:textId="77777777" w:rsidR="00E24F90" w:rsidRDefault="00E24F90">
      <w:pPr>
        <w:rPr>
          <w:rFonts w:hint="eastAsia"/>
        </w:rPr>
      </w:pPr>
    </w:p>
    <w:p w14:paraId="1D20291E" w14:textId="77777777" w:rsidR="00E24F90" w:rsidRDefault="00E24F90">
      <w:pPr>
        <w:rPr>
          <w:rFonts w:hint="eastAsia"/>
        </w:rPr>
      </w:pPr>
      <w:r>
        <w:rPr>
          <w:rFonts w:hint="eastAsia"/>
        </w:rPr>
        <w:tab/>
        <w:t>最后的总结：传承经典，品味永恒</w:t>
      </w:r>
    </w:p>
    <w:p w14:paraId="33E0B1CE" w14:textId="77777777" w:rsidR="00E24F90" w:rsidRDefault="00E24F90">
      <w:pPr>
        <w:rPr>
          <w:rFonts w:hint="eastAsia"/>
        </w:rPr>
      </w:pPr>
    </w:p>
    <w:p w14:paraId="204EBF1D" w14:textId="77777777" w:rsidR="00E24F90" w:rsidRDefault="00E24F90">
      <w:pPr>
        <w:rPr>
          <w:rFonts w:hint="eastAsia"/>
        </w:rPr>
      </w:pPr>
    </w:p>
    <w:p w14:paraId="7CDA355C" w14:textId="77777777" w:rsidR="00E24F90" w:rsidRDefault="00E24F90">
      <w:pPr>
        <w:rPr>
          <w:rFonts w:hint="eastAsia"/>
        </w:rPr>
      </w:pPr>
      <w:r>
        <w:rPr>
          <w:rFonts w:hint="eastAsia"/>
        </w:rPr>
        <w:tab/>
        <w:t>无论是用普通话朗读还是按照古音吟诵，《小池》都以其独特的魅力打动着每一个听众或读者的心。它教会我们如何更加细致地去观察周围的世界，用心去体会每一个细微的变化。在这个快节奏的时代里，不妨放慢脚步，像诗人那样静静地站在雨后的池边，倾听那来自远古的声音，品味那份永恒不变的美好。</w:t>
      </w:r>
    </w:p>
    <w:p w14:paraId="15CC14AC" w14:textId="77777777" w:rsidR="00E24F90" w:rsidRDefault="00E24F90">
      <w:pPr>
        <w:rPr>
          <w:rFonts w:hint="eastAsia"/>
        </w:rPr>
      </w:pPr>
    </w:p>
    <w:p w14:paraId="6468DDC9" w14:textId="77777777" w:rsidR="00E24F90" w:rsidRDefault="00E24F90">
      <w:pPr>
        <w:rPr>
          <w:rFonts w:hint="eastAsia"/>
        </w:rPr>
      </w:pPr>
    </w:p>
    <w:p w14:paraId="0023BA92" w14:textId="77777777" w:rsidR="00E24F90" w:rsidRDefault="00E24F90">
      <w:pPr>
        <w:rPr>
          <w:rFonts w:hint="eastAsia"/>
        </w:rPr>
      </w:pPr>
      <w:r>
        <w:rPr>
          <w:rFonts w:hint="eastAsia"/>
        </w:rPr>
        <w:t>本文是由每日作文网(2345lzwz.com)为大家创作</w:t>
      </w:r>
    </w:p>
    <w:p w14:paraId="2ECC1233" w14:textId="261148D4" w:rsidR="00626342" w:rsidRDefault="00626342"/>
    <w:sectPr w:rsidR="00626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42"/>
    <w:rsid w:val="002C4F04"/>
    <w:rsid w:val="00626342"/>
    <w:rsid w:val="00E2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74126-2CAD-462F-B13E-BFA86FC5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3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3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3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3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3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3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3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3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3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3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3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3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342"/>
    <w:rPr>
      <w:rFonts w:cstheme="majorBidi"/>
      <w:color w:val="2F5496" w:themeColor="accent1" w:themeShade="BF"/>
      <w:sz w:val="28"/>
      <w:szCs w:val="28"/>
    </w:rPr>
  </w:style>
  <w:style w:type="character" w:customStyle="1" w:styleId="50">
    <w:name w:val="标题 5 字符"/>
    <w:basedOn w:val="a0"/>
    <w:link w:val="5"/>
    <w:uiPriority w:val="9"/>
    <w:semiHidden/>
    <w:rsid w:val="00626342"/>
    <w:rPr>
      <w:rFonts w:cstheme="majorBidi"/>
      <w:color w:val="2F5496" w:themeColor="accent1" w:themeShade="BF"/>
      <w:sz w:val="24"/>
    </w:rPr>
  </w:style>
  <w:style w:type="character" w:customStyle="1" w:styleId="60">
    <w:name w:val="标题 6 字符"/>
    <w:basedOn w:val="a0"/>
    <w:link w:val="6"/>
    <w:uiPriority w:val="9"/>
    <w:semiHidden/>
    <w:rsid w:val="00626342"/>
    <w:rPr>
      <w:rFonts w:cstheme="majorBidi"/>
      <w:b/>
      <w:bCs/>
      <w:color w:val="2F5496" w:themeColor="accent1" w:themeShade="BF"/>
    </w:rPr>
  </w:style>
  <w:style w:type="character" w:customStyle="1" w:styleId="70">
    <w:name w:val="标题 7 字符"/>
    <w:basedOn w:val="a0"/>
    <w:link w:val="7"/>
    <w:uiPriority w:val="9"/>
    <w:semiHidden/>
    <w:rsid w:val="00626342"/>
    <w:rPr>
      <w:rFonts w:cstheme="majorBidi"/>
      <w:b/>
      <w:bCs/>
      <w:color w:val="595959" w:themeColor="text1" w:themeTint="A6"/>
    </w:rPr>
  </w:style>
  <w:style w:type="character" w:customStyle="1" w:styleId="80">
    <w:name w:val="标题 8 字符"/>
    <w:basedOn w:val="a0"/>
    <w:link w:val="8"/>
    <w:uiPriority w:val="9"/>
    <w:semiHidden/>
    <w:rsid w:val="00626342"/>
    <w:rPr>
      <w:rFonts w:cstheme="majorBidi"/>
      <w:color w:val="595959" w:themeColor="text1" w:themeTint="A6"/>
    </w:rPr>
  </w:style>
  <w:style w:type="character" w:customStyle="1" w:styleId="90">
    <w:name w:val="标题 9 字符"/>
    <w:basedOn w:val="a0"/>
    <w:link w:val="9"/>
    <w:uiPriority w:val="9"/>
    <w:semiHidden/>
    <w:rsid w:val="00626342"/>
    <w:rPr>
      <w:rFonts w:eastAsiaTheme="majorEastAsia" w:cstheme="majorBidi"/>
      <w:color w:val="595959" w:themeColor="text1" w:themeTint="A6"/>
    </w:rPr>
  </w:style>
  <w:style w:type="paragraph" w:styleId="a3">
    <w:name w:val="Title"/>
    <w:basedOn w:val="a"/>
    <w:next w:val="a"/>
    <w:link w:val="a4"/>
    <w:uiPriority w:val="10"/>
    <w:qFormat/>
    <w:rsid w:val="006263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3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342"/>
    <w:pPr>
      <w:spacing w:before="160"/>
      <w:jc w:val="center"/>
    </w:pPr>
    <w:rPr>
      <w:i/>
      <w:iCs/>
      <w:color w:val="404040" w:themeColor="text1" w:themeTint="BF"/>
    </w:rPr>
  </w:style>
  <w:style w:type="character" w:customStyle="1" w:styleId="a8">
    <w:name w:val="引用 字符"/>
    <w:basedOn w:val="a0"/>
    <w:link w:val="a7"/>
    <w:uiPriority w:val="29"/>
    <w:rsid w:val="00626342"/>
    <w:rPr>
      <w:i/>
      <w:iCs/>
      <w:color w:val="404040" w:themeColor="text1" w:themeTint="BF"/>
    </w:rPr>
  </w:style>
  <w:style w:type="paragraph" w:styleId="a9">
    <w:name w:val="List Paragraph"/>
    <w:basedOn w:val="a"/>
    <w:uiPriority w:val="34"/>
    <w:qFormat/>
    <w:rsid w:val="00626342"/>
    <w:pPr>
      <w:ind w:left="720"/>
      <w:contextualSpacing/>
    </w:pPr>
  </w:style>
  <w:style w:type="character" w:styleId="aa">
    <w:name w:val="Intense Emphasis"/>
    <w:basedOn w:val="a0"/>
    <w:uiPriority w:val="21"/>
    <w:qFormat/>
    <w:rsid w:val="00626342"/>
    <w:rPr>
      <w:i/>
      <w:iCs/>
      <w:color w:val="2F5496" w:themeColor="accent1" w:themeShade="BF"/>
    </w:rPr>
  </w:style>
  <w:style w:type="paragraph" w:styleId="ab">
    <w:name w:val="Intense Quote"/>
    <w:basedOn w:val="a"/>
    <w:next w:val="a"/>
    <w:link w:val="ac"/>
    <w:uiPriority w:val="30"/>
    <w:qFormat/>
    <w:rsid w:val="00626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342"/>
    <w:rPr>
      <w:i/>
      <w:iCs/>
      <w:color w:val="2F5496" w:themeColor="accent1" w:themeShade="BF"/>
    </w:rPr>
  </w:style>
  <w:style w:type="character" w:styleId="ad">
    <w:name w:val="Intense Reference"/>
    <w:basedOn w:val="a0"/>
    <w:uiPriority w:val="32"/>
    <w:qFormat/>
    <w:rsid w:val="006263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