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0CFB" w14:textId="77777777" w:rsidR="001A4F41" w:rsidRDefault="001A4F41">
      <w:pPr>
        <w:rPr>
          <w:rFonts w:hint="eastAsia"/>
        </w:rPr>
      </w:pPr>
      <w:r>
        <w:rPr>
          <w:rFonts w:hint="eastAsia"/>
        </w:rPr>
        <w:t>长江地名拼写要分开吗：背景介绍</w:t>
      </w:r>
    </w:p>
    <w:p w14:paraId="2199B6E9" w14:textId="77777777" w:rsidR="001A4F41" w:rsidRDefault="001A4F41">
      <w:pPr>
        <w:rPr>
          <w:rFonts w:hint="eastAsia"/>
        </w:rPr>
      </w:pPr>
      <w:r>
        <w:rPr>
          <w:rFonts w:hint="eastAsia"/>
        </w:rPr>
        <w:t>在处理中文地理名称时，尤其是像长江这样具有重要历史和文化意义的河流及其沿线地名，如何正确书写这些名称对于保持语言规范性和交流准确性至关重要。长江，作为中国最长的河流，其流经区域广泛，覆盖了众多城市与省份。因此，讨论长江沿岸地名的拼写方式不仅是一个语言学问题，也涉及到了解地方文化和行政划分。</w:t>
      </w:r>
    </w:p>
    <w:p w14:paraId="33B1C501" w14:textId="77777777" w:rsidR="001A4F41" w:rsidRDefault="001A4F41">
      <w:pPr>
        <w:rPr>
          <w:rFonts w:hint="eastAsia"/>
        </w:rPr>
      </w:pPr>
    </w:p>
    <w:p w14:paraId="2B231CF7" w14:textId="77777777" w:rsidR="001A4F41" w:rsidRDefault="001A4F41">
      <w:pPr>
        <w:rPr>
          <w:rFonts w:hint="eastAsia"/>
        </w:rPr>
      </w:pPr>
      <w:r>
        <w:rPr>
          <w:rFonts w:hint="eastAsia"/>
        </w:rPr>
        <w:t>传统与现代的差异</w:t>
      </w:r>
    </w:p>
    <w:p w14:paraId="5D8794F3" w14:textId="77777777" w:rsidR="001A4F41" w:rsidRDefault="001A4F41">
      <w:pPr>
        <w:rPr>
          <w:rFonts w:hint="eastAsia"/>
        </w:rPr>
      </w:pPr>
      <w:r>
        <w:rPr>
          <w:rFonts w:hint="eastAsia"/>
        </w:rPr>
        <w:t>在传统的中文书写中，地名通常按照汉字本身的结构来组合，并不会特别强调将地名中的各个部分进行分隔。例如，“上海市”、“南京市”，这样的表达方式已经约定俗成，成为标准书写形式。然而，随着全球化进程的加快以及国际交流日益频繁，汉语拼音作为汉语的音译系统被广泛应用于对外交流之中。根据《汉语拼音正词法基本规则》，当两个或多个汉字组成一个专有名词（如人名、地名）时，它们的拼音应当连写。但是，对于一些特定的地名，比如包含“江”字在内的复合地名，是否应该将其与后续的地名分开拼写，则存在一定的争议。</w:t>
      </w:r>
    </w:p>
    <w:p w14:paraId="430AB2F0" w14:textId="77777777" w:rsidR="001A4F41" w:rsidRDefault="001A4F41">
      <w:pPr>
        <w:rPr>
          <w:rFonts w:hint="eastAsia"/>
        </w:rPr>
      </w:pPr>
    </w:p>
    <w:p w14:paraId="100FFF32" w14:textId="77777777" w:rsidR="001A4F41" w:rsidRDefault="001A4F41">
      <w:pPr>
        <w:rPr>
          <w:rFonts w:hint="eastAsia"/>
        </w:rPr>
      </w:pPr>
      <w:r>
        <w:rPr>
          <w:rFonts w:hint="eastAsia"/>
        </w:rPr>
        <w:t>官方指导原则</w:t>
      </w:r>
    </w:p>
    <w:p w14:paraId="11F2A020" w14:textId="77777777" w:rsidR="001A4F41" w:rsidRDefault="001A4F41">
      <w:pPr>
        <w:rPr>
          <w:rFonts w:hint="eastAsia"/>
        </w:rPr>
      </w:pPr>
      <w:r>
        <w:rPr>
          <w:rFonts w:hint="eastAsia"/>
        </w:rPr>
        <w:t>中国政府有关部门对汉语拼音的使用有着明确的规定。国家语言文字工作委员会曾发布过关于汉语拼音拼写规则的通知，其中提到：“对于多音节专有名词，如果各部分之间有明显的语义区分，则可以考虑适当分隔；但如果作为一个整体概念，则应连写。”这一规定为解决长江沿线地名的拼写问题提供了依据。例如，“长江大桥”作为一个完整的建筑名称，在汉语拼音中就应该写作“Changjiang Dajiao”，而不应该分开写成“Chang Jiang Da Qiao”。这既符合汉语拼音的拼写习惯，也有助于提高信息传递效率。</w:t>
      </w:r>
    </w:p>
    <w:p w14:paraId="229A6676" w14:textId="77777777" w:rsidR="001A4F41" w:rsidRDefault="001A4F41">
      <w:pPr>
        <w:rPr>
          <w:rFonts w:hint="eastAsia"/>
        </w:rPr>
      </w:pPr>
    </w:p>
    <w:p w14:paraId="3E0345EE" w14:textId="77777777" w:rsidR="001A4F41" w:rsidRDefault="001A4F41">
      <w:pPr>
        <w:rPr>
          <w:rFonts w:hint="eastAsia"/>
        </w:rPr>
      </w:pPr>
      <w:r>
        <w:rPr>
          <w:rFonts w:hint="eastAsia"/>
        </w:rPr>
        <w:t>实际应用中的考量</w:t>
      </w:r>
    </w:p>
    <w:p w14:paraId="34E8C943" w14:textId="77777777" w:rsidR="001A4F41" w:rsidRDefault="001A4F41">
      <w:pPr>
        <w:rPr>
          <w:rFonts w:hint="eastAsia"/>
        </w:rPr>
      </w:pPr>
      <w:r>
        <w:rPr>
          <w:rFonts w:hint="eastAsia"/>
        </w:rPr>
        <w:t>在实际应用过程中，考虑到不同场合的需求，长江地名的拼写可能会有所不同。在正式文件、学术研究或者国际交流中，遵循官方规定的汉语拼音拼写规则是必要的。这样做不仅可以保证信息的准确传达，还能体现对语言规范性的尊重。而在日常交流或是非正式场合下，人们可能更倾向于采用更加直观易懂的方式来进行表述。例如，在社交媒体平台上分享旅行经历时，很多人会选择直接使用汉字“长江”，或者是简单地用“CJ”作为缩写，这样的做法虽然不够严谨，但在特定情境下却是方便快捷的选择。</w:t>
      </w:r>
    </w:p>
    <w:p w14:paraId="36F4350C" w14:textId="77777777" w:rsidR="001A4F41" w:rsidRDefault="001A4F41">
      <w:pPr>
        <w:rPr>
          <w:rFonts w:hint="eastAsia"/>
        </w:rPr>
      </w:pPr>
    </w:p>
    <w:p w14:paraId="16541370" w14:textId="77777777" w:rsidR="001A4F41" w:rsidRDefault="001A4F41">
      <w:pPr>
        <w:rPr>
          <w:rFonts w:hint="eastAsia"/>
        </w:rPr>
      </w:pPr>
      <w:r>
        <w:rPr>
          <w:rFonts w:hint="eastAsia"/>
        </w:rPr>
        <w:t>最后的总结</w:t>
      </w:r>
    </w:p>
    <w:p w14:paraId="5A72F54E" w14:textId="77777777" w:rsidR="001A4F41" w:rsidRDefault="001A4F41">
      <w:pPr>
        <w:rPr>
          <w:rFonts w:hint="eastAsia"/>
        </w:rPr>
      </w:pPr>
      <w:r>
        <w:rPr>
          <w:rFonts w:hint="eastAsia"/>
        </w:rPr>
        <w:t>长江地名的拼写是否需要分开并没有一个绝对的答案，而是取决于具体的使用场景和个人偏好。从语言规范性的角度来看，我们应该尽量遵守官方发布的汉语拼音拼写规则，确保信息传递的准确性和一致性。但同时也要认识到，在不同的社交环境中，灵活运用语言同样重要。无论是选择连写还是分写，最终目的都是为了更好地沟通和服务于大众。</w:t>
      </w:r>
    </w:p>
    <w:p w14:paraId="47BF3673" w14:textId="77777777" w:rsidR="001A4F41" w:rsidRDefault="001A4F41">
      <w:pPr>
        <w:rPr>
          <w:rFonts w:hint="eastAsia"/>
        </w:rPr>
      </w:pPr>
    </w:p>
    <w:p w14:paraId="33C2A201" w14:textId="77777777" w:rsidR="001A4F41" w:rsidRDefault="001A4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A14BF" w14:textId="0D98A36F" w:rsidR="00EF7058" w:rsidRDefault="00EF7058"/>
    <w:sectPr w:rsidR="00EF7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58"/>
    <w:rsid w:val="001A4F41"/>
    <w:rsid w:val="0075097D"/>
    <w:rsid w:val="00E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82271-6CB6-4193-B3B9-810835F6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