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C026" w14:textId="77777777" w:rsidR="001104A0" w:rsidRDefault="001104A0">
      <w:pPr>
        <w:rPr>
          <w:rFonts w:hint="eastAsia"/>
        </w:rPr>
      </w:pPr>
    </w:p>
    <w:p w14:paraId="46DA38B7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Cháng tiáo shé mǐ</w:t>
      </w:r>
    </w:p>
    <w:p w14:paraId="7687B012" w14:textId="77777777" w:rsidR="001104A0" w:rsidRDefault="001104A0">
      <w:pPr>
        <w:rPr>
          <w:rFonts w:hint="eastAsia"/>
        </w:rPr>
      </w:pPr>
    </w:p>
    <w:p w14:paraId="527CFC4A" w14:textId="77777777" w:rsidR="001104A0" w:rsidRDefault="001104A0">
      <w:pPr>
        <w:rPr>
          <w:rFonts w:hint="eastAsia"/>
        </w:rPr>
      </w:pPr>
    </w:p>
    <w:p w14:paraId="0EB1367F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长条蛇鲻，学名Saurida undosquamis，是一种属于鲈形目、虾虎鱼科的鱼类。它在分类学上归属于蛇鲻属（Saurida），此属的鱼类通常具有细长的身体和较大的头部，眼睛相对较大，口裂大且下颌略突出，牙齿尖锐，适合捕食小鱼和其他水生生物。长条蛇鲻是中国南方及东南亚沿海地区常见的经济鱼类之一。</w:t>
      </w:r>
    </w:p>
    <w:p w14:paraId="518323D2" w14:textId="77777777" w:rsidR="001104A0" w:rsidRDefault="001104A0">
      <w:pPr>
        <w:rPr>
          <w:rFonts w:hint="eastAsia"/>
        </w:rPr>
      </w:pPr>
    </w:p>
    <w:p w14:paraId="7E3310FD" w14:textId="77777777" w:rsidR="001104A0" w:rsidRDefault="001104A0">
      <w:pPr>
        <w:rPr>
          <w:rFonts w:hint="eastAsia"/>
        </w:rPr>
      </w:pPr>
    </w:p>
    <w:p w14:paraId="4619865A" w14:textId="77777777" w:rsidR="001104A0" w:rsidRDefault="001104A0">
      <w:pPr>
        <w:rPr>
          <w:rFonts w:hint="eastAsia"/>
        </w:rPr>
      </w:pPr>
    </w:p>
    <w:p w14:paraId="377A786F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形态特征</w:t>
      </w:r>
    </w:p>
    <w:p w14:paraId="57A0B90A" w14:textId="77777777" w:rsidR="001104A0" w:rsidRDefault="001104A0">
      <w:pPr>
        <w:rPr>
          <w:rFonts w:hint="eastAsia"/>
        </w:rPr>
      </w:pPr>
    </w:p>
    <w:p w14:paraId="0FD56CAA" w14:textId="77777777" w:rsidR="001104A0" w:rsidRDefault="001104A0">
      <w:pPr>
        <w:rPr>
          <w:rFonts w:hint="eastAsia"/>
        </w:rPr>
      </w:pPr>
    </w:p>
    <w:p w14:paraId="730EC123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长条蛇鲻体形狭长，侧扁，背部颜色较深，多为暗褐色或橄榄色，腹部颜色则较为浅淡，常呈现银白色。它的身体覆盖着细小而紧密排列的鳞片，这些鳞片有助于减少游泳时的水阻力。长条蛇鲻拥有两个背鳍，前一个较小，后一个较长，与臀鳍相呼应，共同赋予了它良好的游动性能。尾鳍呈叉状，这使得它在水中能够迅速改变方向，以捕捉猎物或者躲避天敌。</w:t>
      </w:r>
    </w:p>
    <w:p w14:paraId="5C3764CF" w14:textId="77777777" w:rsidR="001104A0" w:rsidRDefault="001104A0">
      <w:pPr>
        <w:rPr>
          <w:rFonts w:hint="eastAsia"/>
        </w:rPr>
      </w:pPr>
    </w:p>
    <w:p w14:paraId="67C85D04" w14:textId="77777777" w:rsidR="001104A0" w:rsidRDefault="001104A0">
      <w:pPr>
        <w:rPr>
          <w:rFonts w:hint="eastAsia"/>
        </w:rPr>
      </w:pPr>
    </w:p>
    <w:p w14:paraId="3BE12594" w14:textId="77777777" w:rsidR="001104A0" w:rsidRDefault="001104A0">
      <w:pPr>
        <w:rPr>
          <w:rFonts w:hint="eastAsia"/>
        </w:rPr>
      </w:pPr>
    </w:p>
    <w:p w14:paraId="0282B287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栖息环境</w:t>
      </w:r>
    </w:p>
    <w:p w14:paraId="1A7EFA02" w14:textId="77777777" w:rsidR="001104A0" w:rsidRDefault="001104A0">
      <w:pPr>
        <w:rPr>
          <w:rFonts w:hint="eastAsia"/>
        </w:rPr>
      </w:pPr>
    </w:p>
    <w:p w14:paraId="6E26312A" w14:textId="77777777" w:rsidR="001104A0" w:rsidRDefault="001104A0">
      <w:pPr>
        <w:rPr>
          <w:rFonts w:hint="eastAsia"/>
        </w:rPr>
      </w:pPr>
    </w:p>
    <w:p w14:paraId="0A414611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长条蛇鲻喜欢生活在河口咸淡水交界处以及近海的泥沙质海底区域。它们适应性强，能在不同盐度的水域中生存，从完全淡水到海水都能找到其踪迹。这种鱼类对于水质的要求不是特别苛刻，但更倾向于水流缓慢、食物资源丰富的环境。因此，在一些河流下游、湖泊边缘以及入海口附近的浅滩，长条蛇鲻的数量往往较多。</w:t>
      </w:r>
    </w:p>
    <w:p w14:paraId="2CEEBAB6" w14:textId="77777777" w:rsidR="001104A0" w:rsidRDefault="001104A0">
      <w:pPr>
        <w:rPr>
          <w:rFonts w:hint="eastAsia"/>
        </w:rPr>
      </w:pPr>
    </w:p>
    <w:p w14:paraId="3577EB59" w14:textId="77777777" w:rsidR="001104A0" w:rsidRDefault="001104A0">
      <w:pPr>
        <w:rPr>
          <w:rFonts w:hint="eastAsia"/>
        </w:rPr>
      </w:pPr>
    </w:p>
    <w:p w14:paraId="2CE2193D" w14:textId="77777777" w:rsidR="001104A0" w:rsidRDefault="001104A0">
      <w:pPr>
        <w:rPr>
          <w:rFonts w:hint="eastAsia"/>
        </w:rPr>
      </w:pPr>
    </w:p>
    <w:p w14:paraId="05292AA7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生活习性</w:t>
      </w:r>
    </w:p>
    <w:p w14:paraId="5843EE49" w14:textId="77777777" w:rsidR="001104A0" w:rsidRDefault="001104A0">
      <w:pPr>
        <w:rPr>
          <w:rFonts w:hint="eastAsia"/>
        </w:rPr>
      </w:pPr>
    </w:p>
    <w:p w14:paraId="026A8837" w14:textId="77777777" w:rsidR="001104A0" w:rsidRDefault="001104A0">
      <w:pPr>
        <w:rPr>
          <w:rFonts w:hint="eastAsia"/>
        </w:rPr>
      </w:pPr>
    </w:p>
    <w:p w14:paraId="134D1B02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长条蛇鲻是夜行性的掠食者，白天通常隐藏在洞穴或者石缝中休息，夜晚才会出来觅食。它们主要以小型鱼类、虾类和其他无脊椎动物为食，利用敏锐的视觉和听觉来定位猎物。由于长条蛇鲻具有很强的领地意识，成年个体之间会保持一定的距离，避免直接竞争食物资源。繁殖季节期间，雄性可能会表现出更为明显的领域行为，以保护自己的配偶和后代免受其他雄性的侵扰。</w:t>
      </w:r>
    </w:p>
    <w:p w14:paraId="154CBAD1" w14:textId="77777777" w:rsidR="001104A0" w:rsidRDefault="001104A0">
      <w:pPr>
        <w:rPr>
          <w:rFonts w:hint="eastAsia"/>
        </w:rPr>
      </w:pPr>
    </w:p>
    <w:p w14:paraId="2953A5FA" w14:textId="77777777" w:rsidR="001104A0" w:rsidRDefault="001104A0">
      <w:pPr>
        <w:rPr>
          <w:rFonts w:hint="eastAsia"/>
        </w:rPr>
      </w:pPr>
    </w:p>
    <w:p w14:paraId="409A3B49" w14:textId="77777777" w:rsidR="001104A0" w:rsidRDefault="001104A0">
      <w:pPr>
        <w:rPr>
          <w:rFonts w:hint="eastAsia"/>
        </w:rPr>
      </w:pPr>
    </w:p>
    <w:p w14:paraId="1603745D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经济价值</w:t>
      </w:r>
    </w:p>
    <w:p w14:paraId="4C63C393" w14:textId="77777777" w:rsidR="001104A0" w:rsidRDefault="001104A0">
      <w:pPr>
        <w:rPr>
          <w:rFonts w:hint="eastAsia"/>
        </w:rPr>
      </w:pPr>
    </w:p>
    <w:p w14:paraId="45A34F77" w14:textId="77777777" w:rsidR="001104A0" w:rsidRDefault="001104A0">
      <w:pPr>
        <w:rPr>
          <w:rFonts w:hint="eastAsia"/>
        </w:rPr>
      </w:pPr>
    </w:p>
    <w:p w14:paraId="472C981C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在中国南方及东南亚国家，长条蛇鲻不仅作为重要的食用鱼类被广泛捕捞，而且也是水产养殖业中的一个品种。其肉质鲜美，富含蛋白质和不饱和脂肪酸，对健康有益，深受消费者喜爱。由于长条蛇鲻生长速度快、适应能力强，近年来越来越多的养殖户开始尝试人工养殖该物种，以满足市场的需求。然而，随着自然环境的变化和过度捕捞的影响，野生长条蛇鲻的数量有所减少，因此合理开发和保护这一自然资源显得尤为重要。</w:t>
      </w:r>
    </w:p>
    <w:p w14:paraId="2ED4922B" w14:textId="77777777" w:rsidR="001104A0" w:rsidRDefault="001104A0">
      <w:pPr>
        <w:rPr>
          <w:rFonts w:hint="eastAsia"/>
        </w:rPr>
      </w:pPr>
    </w:p>
    <w:p w14:paraId="6E21E1FF" w14:textId="77777777" w:rsidR="001104A0" w:rsidRDefault="001104A0">
      <w:pPr>
        <w:rPr>
          <w:rFonts w:hint="eastAsia"/>
        </w:rPr>
      </w:pPr>
    </w:p>
    <w:p w14:paraId="713A7428" w14:textId="77777777" w:rsidR="001104A0" w:rsidRDefault="001104A0">
      <w:pPr>
        <w:rPr>
          <w:rFonts w:hint="eastAsia"/>
        </w:rPr>
      </w:pPr>
    </w:p>
    <w:p w14:paraId="5D82F5A9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保护现状</w:t>
      </w:r>
    </w:p>
    <w:p w14:paraId="0A1E90E9" w14:textId="77777777" w:rsidR="001104A0" w:rsidRDefault="001104A0">
      <w:pPr>
        <w:rPr>
          <w:rFonts w:hint="eastAsia"/>
        </w:rPr>
      </w:pPr>
    </w:p>
    <w:p w14:paraId="7E99D302" w14:textId="77777777" w:rsidR="001104A0" w:rsidRDefault="001104A0">
      <w:pPr>
        <w:rPr>
          <w:rFonts w:hint="eastAsia"/>
        </w:rPr>
      </w:pPr>
    </w:p>
    <w:p w14:paraId="2EBC647B" w14:textId="77777777" w:rsidR="001104A0" w:rsidRDefault="001104A0">
      <w:pPr>
        <w:rPr>
          <w:rFonts w:hint="eastAsia"/>
        </w:rPr>
      </w:pPr>
      <w:r>
        <w:rPr>
          <w:rFonts w:hint="eastAsia"/>
        </w:rPr>
        <w:tab/>
        <w:t>尽管长条蛇鲻目前尚未被列入国际自然保护联盟（IUCN）红色名录，但这并不意味着它可以不受限制地被捕捞。事实上，许多地方已经意识到保护这一物种的重要性，并采取了一系列措施来确保其种群数量的稳定。例如，设立禁渔区、规定最小捕捞尺寸、限制捕捞季节等都是有效的管理手段。加强宣传教育，提高公众对长条蛇鲻及其生态环境的认识，也是保护工作不可或缺的一部分。通过这些努力，我们希望能够实现长条蛇鲻资源的可持续利用，让子孙后代也能享受到这一美味的馈赠。</w:t>
      </w:r>
    </w:p>
    <w:p w14:paraId="7D0F3C4E" w14:textId="77777777" w:rsidR="001104A0" w:rsidRDefault="001104A0">
      <w:pPr>
        <w:rPr>
          <w:rFonts w:hint="eastAsia"/>
        </w:rPr>
      </w:pPr>
    </w:p>
    <w:p w14:paraId="52F9DA9A" w14:textId="77777777" w:rsidR="001104A0" w:rsidRDefault="001104A0">
      <w:pPr>
        <w:rPr>
          <w:rFonts w:hint="eastAsia"/>
        </w:rPr>
      </w:pPr>
    </w:p>
    <w:p w14:paraId="128C2544" w14:textId="77777777" w:rsidR="001104A0" w:rsidRDefault="00110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D6AB0" w14:textId="56443AAF" w:rsidR="008B3CAA" w:rsidRDefault="008B3CAA"/>
    <w:sectPr w:rsidR="008B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A"/>
    <w:rsid w:val="001104A0"/>
    <w:rsid w:val="008B3C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D0C52-7CB1-47C5-929C-5B3E8637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