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B644" w14:textId="77777777" w:rsidR="00A733C4" w:rsidRDefault="00A733C4">
      <w:pPr>
        <w:rPr>
          <w:rFonts w:hint="eastAsia"/>
        </w:rPr>
      </w:pPr>
      <w:r>
        <w:rPr>
          <w:rFonts w:hint="eastAsia"/>
        </w:rPr>
        <w:t>Chang Gong (长工) 的拼音与文化含义</w:t>
      </w:r>
    </w:p>
    <w:p w14:paraId="6E35DB2C" w14:textId="77777777" w:rsidR="00A733C4" w:rsidRDefault="00A733C4">
      <w:pPr>
        <w:rPr>
          <w:rFonts w:hint="eastAsia"/>
        </w:rPr>
      </w:pPr>
      <w:r>
        <w:rPr>
          <w:rFonts w:hint="eastAsia"/>
        </w:rPr>
        <w:t>在汉语拼音中，“长工”被标注为“Cháng gōng”。这两个字的组合不仅代表着一种传统的农业劳动形式，也承载着深厚的历史文化背景。在中国古代社会，长工指的是那些为了维持生计，长期受雇于地主或富农家庭从事农业生产或其他体力劳动的农民。他们通常没有自己的土地，依靠出卖劳动力换取微薄的报酬，有时甚至是以粮食或者简单的住宿作为交换。</w:t>
      </w:r>
    </w:p>
    <w:p w14:paraId="061C97D5" w14:textId="77777777" w:rsidR="00A733C4" w:rsidRDefault="00A733C4">
      <w:pPr>
        <w:rPr>
          <w:rFonts w:hint="eastAsia"/>
        </w:rPr>
      </w:pPr>
    </w:p>
    <w:p w14:paraId="29630824" w14:textId="77777777" w:rsidR="00A733C4" w:rsidRDefault="00A733C4">
      <w:pPr>
        <w:rPr>
          <w:rFonts w:hint="eastAsia"/>
        </w:rPr>
      </w:pPr>
      <w:r>
        <w:rPr>
          <w:rFonts w:hint="eastAsia"/>
        </w:rPr>
        <w:t>历史中的角色转变</w:t>
      </w:r>
    </w:p>
    <w:p w14:paraId="2EA06D1B" w14:textId="77777777" w:rsidR="00A733C4" w:rsidRDefault="00A733C4">
      <w:pPr>
        <w:rPr>
          <w:rFonts w:hint="eastAsia"/>
        </w:rPr>
      </w:pPr>
      <w:r>
        <w:rPr>
          <w:rFonts w:hint="eastAsia"/>
        </w:rPr>
        <w:t>随着中国封建社会的发展变迁，长工的角色也在不断演变。从原始社会到封建社会末期，农业始终是中国经济的基础，而长工则是这一基础的重要组成部分。在不同的历史时期，长工的工作条件和待遇有着显著差异。到了近代，特别是清末民初之际，由于西方列强入侵导致的社会动荡，许多农村地区的传统秩序被打乱，长工的生活状况变得更加艰难。直到新中国成立后，土地改革政策实施，广大贫苦农民包括曾经的长工们才真正获得了翻身解放的机会。</w:t>
      </w:r>
    </w:p>
    <w:p w14:paraId="50008BA2" w14:textId="77777777" w:rsidR="00A733C4" w:rsidRDefault="00A733C4">
      <w:pPr>
        <w:rPr>
          <w:rFonts w:hint="eastAsia"/>
        </w:rPr>
      </w:pPr>
    </w:p>
    <w:p w14:paraId="6841C605" w14:textId="77777777" w:rsidR="00A733C4" w:rsidRDefault="00A733C4">
      <w:pPr>
        <w:rPr>
          <w:rFonts w:hint="eastAsia"/>
        </w:rPr>
      </w:pPr>
      <w:r>
        <w:rPr>
          <w:rFonts w:hint="eastAsia"/>
        </w:rPr>
        <w:t>现代社会中的回忆与反思</w:t>
      </w:r>
    </w:p>
    <w:p w14:paraId="62C82EFA" w14:textId="77777777" w:rsidR="00A733C4" w:rsidRDefault="00A733C4">
      <w:pPr>
        <w:rPr>
          <w:rFonts w:hint="eastAsia"/>
        </w:rPr>
      </w:pPr>
      <w:r>
        <w:rPr>
          <w:rFonts w:hint="eastAsia"/>
        </w:rPr>
        <w:t>今天，在快速发展的现代社会里，“长工”这个词已经逐渐淡出了人们的日常生活，但它所代表的历史记忆却永远不会消失。对于老一辈人来说，长工的经历是他们生命中难以忘怀的一部分；而对于年轻一代而言，则更多地是从书本上了解到这段历史。它提醒着我们珍惜现在来之不易的幸福生活，并激励着我们要不断努力奋斗，创造更加美好的未来。研究长工现象也有助于深入理解中国近现代史上的社会结构变化以及农民群体的命运起伏。</w:t>
      </w:r>
    </w:p>
    <w:p w14:paraId="230A098E" w14:textId="77777777" w:rsidR="00A733C4" w:rsidRDefault="00A733C4">
      <w:pPr>
        <w:rPr>
          <w:rFonts w:hint="eastAsia"/>
        </w:rPr>
      </w:pPr>
    </w:p>
    <w:p w14:paraId="2717F5FE" w14:textId="77777777" w:rsidR="00A733C4" w:rsidRDefault="00A733C4">
      <w:pPr>
        <w:rPr>
          <w:rFonts w:hint="eastAsia"/>
        </w:rPr>
      </w:pPr>
      <w:r>
        <w:rPr>
          <w:rFonts w:hint="eastAsia"/>
        </w:rPr>
        <w:t>文学艺术作品中的形象塑造</w:t>
      </w:r>
    </w:p>
    <w:p w14:paraId="7EB5F054" w14:textId="77777777" w:rsidR="00A733C4" w:rsidRDefault="00A733C4">
      <w:pPr>
        <w:rPr>
          <w:rFonts w:hint="eastAsia"/>
        </w:rPr>
      </w:pPr>
      <w:r>
        <w:rPr>
          <w:rFonts w:hint="eastAsia"/>
        </w:rPr>
        <w:t>在众多反映旧中国农村生活的文学作品中，长工的形象经常出现。作家们通过细腻的笔触描绘了这些底层劳动者的真实生活状态，如《暴风骤雨》、《太阳照在桑干河上》等经典小说都对长工进行了生动刻画。在电影、戏剧等形式的艺术创作中也能见到他们的身影。这些作品不仅是艺术上的瑰宝，更是珍贵的历史文献，它们让我们能够穿越时空，近距离感受那个特殊时代的气息，了解普通百姓尤其是长工们的喜怒哀乐。</w:t>
      </w:r>
    </w:p>
    <w:p w14:paraId="1C09B1E4" w14:textId="77777777" w:rsidR="00A733C4" w:rsidRDefault="00A733C4">
      <w:pPr>
        <w:rPr>
          <w:rFonts w:hint="eastAsia"/>
        </w:rPr>
      </w:pPr>
    </w:p>
    <w:p w14:paraId="2B507604" w14:textId="77777777" w:rsidR="00A733C4" w:rsidRDefault="00A733C4">
      <w:pPr>
        <w:rPr>
          <w:rFonts w:hint="eastAsia"/>
        </w:rPr>
      </w:pPr>
      <w:r>
        <w:rPr>
          <w:rFonts w:hint="eastAsia"/>
        </w:rPr>
        <w:t>最后的总结：铭记过去，展望未来</w:t>
      </w:r>
    </w:p>
    <w:p w14:paraId="6085A55B" w14:textId="77777777" w:rsidR="00A733C4" w:rsidRDefault="00A733C4">
      <w:pPr>
        <w:rPr>
          <w:rFonts w:hint="eastAsia"/>
        </w:rPr>
      </w:pPr>
      <w:r>
        <w:rPr>
          <w:rFonts w:hint="eastAsia"/>
        </w:rPr>
        <w:t>“长工”不仅仅是一个简单的词汇，它是连接过去与现在的桥梁，见证了中国社会的巨大变革。尽管时代已经发生了翻天覆地的变化，但那段历史留下的教训和启示依然值得我们深思。我们应该铭记先辈们的辛勤付出，感恩今天的美好生活，同时也应积极面对未来的挑战，共同构建和谐美好的新家园。</w:t>
      </w:r>
    </w:p>
    <w:p w14:paraId="75BB8B43" w14:textId="77777777" w:rsidR="00A733C4" w:rsidRDefault="00A733C4">
      <w:pPr>
        <w:rPr>
          <w:rFonts w:hint="eastAsia"/>
        </w:rPr>
      </w:pPr>
    </w:p>
    <w:p w14:paraId="75074E58" w14:textId="77777777" w:rsidR="00A733C4" w:rsidRDefault="00A733C4">
      <w:pPr>
        <w:rPr>
          <w:rFonts w:hint="eastAsia"/>
        </w:rPr>
      </w:pPr>
      <w:r>
        <w:rPr>
          <w:rFonts w:hint="eastAsia"/>
        </w:rPr>
        <w:t>本文是由每日作文网(2345lzwz.com)为大家创作</w:t>
      </w:r>
    </w:p>
    <w:p w14:paraId="24F06039" w14:textId="36DA6FFF" w:rsidR="00DC2511" w:rsidRDefault="00DC2511"/>
    <w:sectPr w:rsidR="00DC25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11"/>
    <w:rsid w:val="0075097D"/>
    <w:rsid w:val="00A733C4"/>
    <w:rsid w:val="00DC2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8444E-327C-4F9E-AB11-46ACBD72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5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5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5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5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5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5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5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5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5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5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5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5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511"/>
    <w:rPr>
      <w:rFonts w:cstheme="majorBidi"/>
      <w:color w:val="2F5496" w:themeColor="accent1" w:themeShade="BF"/>
      <w:sz w:val="28"/>
      <w:szCs w:val="28"/>
    </w:rPr>
  </w:style>
  <w:style w:type="character" w:customStyle="1" w:styleId="50">
    <w:name w:val="标题 5 字符"/>
    <w:basedOn w:val="a0"/>
    <w:link w:val="5"/>
    <w:uiPriority w:val="9"/>
    <w:semiHidden/>
    <w:rsid w:val="00DC2511"/>
    <w:rPr>
      <w:rFonts w:cstheme="majorBidi"/>
      <w:color w:val="2F5496" w:themeColor="accent1" w:themeShade="BF"/>
      <w:sz w:val="24"/>
    </w:rPr>
  </w:style>
  <w:style w:type="character" w:customStyle="1" w:styleId="60">
    <w:name w:val="标题 6 字符"/>
    <w:basedOn w:val="a0"/>
    <w:link w:val="6"/>
    <w:uiPriority w:val="9"/>
    <w:semiHidden/>
    <w:rsid w:val="00DC2511"/>
    <w:rPr>
      <w:rFonts w:cstheme="majorBidi"/>
      <w:b/>
      <w:bCs/>
      <w:color w:val="2F5496" w:themeColor="accent1" w:themeShade="BF"/>
    </w:rPr>
  </w:style>
  <w:style w:type="character" w:customStyle="1" w:styleId="70">
    <w:name w:val="标题 7 字符"/>
    <w:basedOn w:val="a0"/>
    <w:link w:val="7"/>
    <w:uiPriority w:val="9"/>
    <w:semiHidden/>
    <w:rsid w:val="00DC2511"/>
    <w:rPr>
      <w:rFonts w:cstheme="majorBidi"/>
      <w:b/>
      <w:bCs/>
      <w:color w:val="595959" w:themeColor="text1" w:themeTint="A6"/>
    </w:rPr>
  </w:style>
  <w:style w:type="character" w:customStyle="1" w:styleId="80">
    <w:name w:val="标题 8 字符"/>
    <w:basedOn w:val="a0"/>
    <w:link w:val="8"/>
    <w:uiPriority w:val="9"/>
    <w:semiHidden/>
    <w:rsid w:val="00DC2511"/>
    <w:rPr>
      <w:rFonts w:cstheme="majorBidi"/>
      <w:color w:val="595959" w:themeColor="text1" w:themeTint="A6"/>
    </w:rPr>
  </w:style>
  <w:style w:type="character" w:customStyle="1" w:styleId="90">
    <w:name w:val="标题 9 字符"/>
    <w:basedOn w:val="a0"/>
    <w:link w:val="9"/>
    <w:uiPriority w:val="9"/>
    <w:semiHidden/>
    <w:rsid w:val="00DC2511"/>
    <w:rPr>
      <w:rFonts w:eastAsiaTheme="majorEastAsia" w:cstheme="majorBidi"/>
      <w:color w:val="595959" w:themeColor="text1" w:themeTint="A6"/>
    </w:rPr>
  </w:style>
  <w:style w:type="paragraph" w:styleId="a3">
    <w:name w:val="Title"/>
    <w:basedOn w:val="a"/>
    <w:next w:val="a"/>
    <w:link w:val="a4"/>
    <w:uiPriority w:val="10"/>
    <w:qFormat/>
    <w:rsid w:val="00DC25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5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5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5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511"/>
    <w:pPr>
      <w:spacing w:before="160"/>
      <w:jc w:val="center"/>
    </w:pPr>
    <w:rPr>
      <w:i/>
      <w:iCs/>
      <w:color w:val="404040" w:themeColor="text1" w:themeTint="BF"/>
    </w:rPr>
  </w:style>
  <w:style w:type="character" w:customStyle="1" w:styleId="a8">
    <w:name w:val="引用 字符"/>
    <w:basedOn w:val="a0"/>
    <w:link w:val="a7"/>
    <w:uiPriority w:val="29"/>
    <w:rsid w:val="00DC2511"/>
    <w:rPr>
      <w:i/>
      <w:iCs/>
      <w:color w:val="404040" w:themeColor="text1" w:themeTint="BF"/>
    </w:rPr>
  </w:style>
  <w:style w:type="paragraph" w:styleId="a9">
    <w:name w:val="List Paragraph"/>
    <w:basedOn w:val="a"/>
    <w:uiPriority w:val="34"/>
    <w:qFormat/>
    <w:rsid w:val="00DC2511"/>
    <w:pPr>
      <w:ind w:left="720"/>
      <w:contextualSpacing/>
    </w:pPr>
  </w:style>
  <w:style w:type="character" w:styleId="aa">
    <w:name w:val="Intense Emphasis"/>
    <w:basedOn w:val="a0"/>
    <w:uiPriority w:val="21"/>
    <w:qFormat/>
    <w:rsid w:val="00DC2511"/>
    <w:rPr>
      <w:i/>
      <w:iCs/>
      <w:color w:val="2F5496" w:themeColor="accent1" w:themeShade="BF"/>
    </w:rPr>
  </w:style>
  <w:style w:type="paragraph" w:styleId="ab">
    <w:name w:val="Intense Quote"/>
    <w:basedOn w:val="a"/>
    <w:next w:val="a"/>
    <w:link w:val="ac"/>
    <w:uiPriority w:val="30"/>
    <w:qFormat/>
    <w:rsid w:val="00DC2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511"/>
    <w:rPr>
      <w:i/>
      <w:iCs/>
      <w:color w:val="2F5496" w:themeColor="accent1" w:themeShade="BF"/>
    </w:rPr>
  </w:style>
  <w:style w:type="character" w:styleId="ad">
    <w:name w:val="Intense Reference"/>
    <w:basedOn w:val="a0"/>
    <w:uiPriority w:val="32"/>
    <w:qFormat/>
    <w:rsid w:val="00DC25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