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91733" w14:textId="77777777" w:rsidR="00092190" w:rsidRDefault="00092190">
      <w:pPr>
        <w:rPr>
          <w:rFonts w:hint="eastAsia"/>
        </w:rPr>
      </w:pPr>
      <w:r>
        <w:rPr>
          <w:rFonts w:hint="eastAsia"/>
        </w:rPr>
        <w:t>Yinhang: 中国金融服务的基石</w:t>
      </w:r>
    </w:p>
    <w:p w14:paraId="52D5F606" w14:textId="77777777" w:rsidR="00092190" w:rsidRDefault="00092190">
      <w:pPr>
        <w:rPr>
          <w:rFonts w:hint="eastAsia"/>
        </w:rPr>
      </w:pPr>
      <w:r>
        <w:rPr>
          <w:rFonts w:hint="eastAsia"/>
        </w:rPr>
        <w:t>银行（yínháng）在中国乃至全球经济体系中扮演着至关重要的角色。作为资金流通的主要渠道，银行不仅为个人和企业提供存款、贷款等基础服务，还是国家货币政策实施的重要工具。中国的银行业历史悠久，可以追溯到古代的钱庄和票号，但现代意义上的银行制度是在19世纪末随着西方金融理念的引入而逐渐形成的。</w:t>
      </w:r>
    </w:p>
    <w:p w14:paraId="05E60372" w14:textId="77777777" w:rsidR="00092190" w:rsidRDefault="00092190">
      <w:pPr>
        <w:rPr>
          <w:rFonts w:hint="eastAsia"/>
        </w:rPr>
      </w:pPr>
    </w:p>
    <w:p w14:paraId="11742900" w14:textId="77777777" w:rsidR="00092190" w:rsidRDefault="00092190">
      <w:pPr>
        <w:rPr>
          <w:rFonts w:hint="eastAsia"/>
        </w:rPr>
      </w:pPr>
      <w:r>
        <w:rPr>
          <w:rFonts w:hint="eastAsia"/>
        </w:rPr>
        <w:t>银行业的演变与发展</w:t>
      </w:r>
    </w:p>
    <w:p w14:paraId="1970360C" w14:textId="77777777" w:rsidR="00092190" w:rsidRDefault="00092190">
      <w:pPr>
        <w:rPr>
          <w:rFonts w:hint="eastAsia"/>
        </w:rPr>
      </w:pPr>
      <w:r>
        <w:rPr>
          <w:rFonts w:hint="eastAsia"/>
        </w:rPr>
        <w:t>自改革开放以来，中国银行业经历了快速的发展和深刻的变革。从最初由四大国有商业银行主导市场，到如今形成了一个包括股份制商业银行、城市商业银行、农村信用合作社以及外资银行在内的多元化金融机构体系。其间，银行改革不断深化，资本结构日益优化，风险管理水平显著提高，服务质量也得到了极大的改善。随着金融科技的进步，电子银行、移动支付等新兴业务形式蓬勃发展，极大地改变了人们的交易习惯和服务体验。</w:t>
      </w:r>
    </w:p>
    <w:p w14:paraId="324EC063" w14:textId="77777777" w:rsidR="00092190" w:rsidRDefault="00092190">
      <w:pPr>
        <w:rPr>
          <w:rFonts w:hint="eastAsia"/>
        </w:rPr>
      </w:pPr>
    </w:p>
    <w:p w14:paraId="73C62F23" w14:textId="77777777" w:rsidR="00092190" w:rsidRDefault="00092190">
      <w:pPr>
        <w:rPr>
          <w:rFonts w:hint="eastAsia"/>
        </w:rPr>
      </w:pPr>
      <w:r>
        <w:rPr>
          <w:rFonts w:hint="eastAsia"/>
        </w:rPr>
        <w:t>银行业的监管与规范</w:t>
      </w:r>
    </w:p>
    <w:p w14:paraId="31F52792" w14:textId="77777777" w:rsidR="00092190" w:rsidRDefault="00092190">
      <w:pPr>
        <w:rPr>
          <w:rFonts w:hint="eastAsia"/>
        </w:rPr>
      </w:pPr>
      <w:r>
        <w:rPr>
          <w:rFonts w:hint="eastAsia"/>
        </w:rPr>
        <w:t>为了确保金融市场的稳定运行，中国政府建立了完善的银行监管框架。中国人民银行作为中央银行，负责制定并执行货币政策，维护金融稳定；中国银行保险监督管理委员会则承担起对银行业务活动进行监督和管理的责任，通过法律法规来规范金融机构的行为，保护消费者权益。还设有多个自律组织，如中国银行业协会，它们在促进同业交流、推动行业健康发展方面发挥着积极作用。</w:t>
      </w:r>
    </w:p>
    <w:p w14:paraId="6BFCD972" w14:textId="77777777" w:rsidR="00092190" w:rsidRDefault="00092190">
      <w:pPr>
        <w:rPr>
          <w:rFonts w:hint="eastAsia"/>
        </w:rPr>
      </w:pPr>
    </w:p>
    <w:p w14:paraId="47985068" w14:textId="77777777" w:rsidR="00092190" w:rsidRDefault="00092190">
      <w:pPr>
        <w:rPr>
          <w:rFonts w:hint="eastAsia"/>
        </w:rPr>
      </w:pPr>
      <w:r>
        <w:rPr>
          <w:rFonts w:hint="eastAsia"/>
        </w:rPr>
        <w:t>银行业的创新与挑战</w:t>
      </w:r>
    </w:p>
    <w:p w14:paraId="05B6B2A7" w14:textId="77777777" w:rsidR="00092190" w:rsidRDefault="00092190">
      <w:pPr>
        <w:rPr>
          <w:rFonts w:hint="eastAsia"/>
        </w:rPr>
      </w:pPr>
      <w:r>
        <w:rPr>
          <w:rFonts w:hint="eastAsia"/>
        </w:rPr>
        <w:t>面对全球化竞争和技术革新的双重压力，中国银行业正积极寻求转型之路。一方面，各大银行加大了对科技研发的投入力度，利用大数据、云计算、人工智能等先进技术提升运营效率和服务质量；另一方面，也在积极探索跨境合作机会，拓展国际市场。然而，在这一过程中，如何平衡创新发展与风险控制之间的关系成为了一个亟待解决的问题。未来，随着监管政策的不断完善和市场需求的变化，中国银行业将迎来更加广阔的发展空间。</w:t>
      </w:r>
    </w:p>
    <w:p w14:paraId="3FF931B0" w14:textId="77777777" w:rsidR="00092190" w:rsidRDefault="00092190">
      <w:pPr>
        <w:rPr>
          <w:rFonts w:hint="eastAsia"/>
        </w:rPr>
      </w:pPr>
    </w:p>
    <w:p w14:paraId="02AD6293" w14:textId="77777777" w:rsidR="00092190" w:rsidRDefault="00092190">
      <w:pPr>
        <w:rPr>
          <w:rFonts w:hint="eastAsia"/>
        </w:rPr>
      </w:pPr>
      <w:r>
        <w:rPr>
          <w:rFonts w:hint="eastAsia"/>
        </w:rPr>
        <w:t>银行业的社会责任</w:t>
      </w:r>
    </w:p>
    <w:p w14:paraId="58964565" w14:textId="77777777" w:rsidR="00092190" w:rsidRDefault="00092190">
      <w:pPr>
        <w:rPr>
          <w:rFonts w:hint="eastAsia"/>
        </w:rPr>
      </w:pPr>
      <w:r>
        <w:rPr>
          <w:rFonts w:hint="eastAsia"/>
        </w:rPr>
        <w:t>作为社会经济的重要组成部分，中国银行业始终不忘自身肩负的社会责任。在支持实体经济发展方面，银行通过提供信贷资金等方式帮助企业渡过难关，助力产业升级转型；在普惠金融服务领域，则致力于缩小城乡差距，让更多偏远地区的居民享受到便捷高效的金融服务。许多银行还积极参与公益事业，开展扶贫帮困、环保教育等活动，努力实现经济效益和社会效益的双赢局面。</w:t>
      </w:r>
    </w:p>
    <w:p w14:paraId="153690DE" w14:textId="77777777" w:rsidR="00092190" w:rsidRDefault="00092190">
      <w:pPr>
        <w:rPr>
          <w:rFonts w:hint="eastAsia"/>
        </w:rPr>
      </w:pPr>
    </w:p>
    <w:p w14:paraId="2D8527C1" w14:textId="77777777" w:rsidR="00092190" w:rsidRDefault="00092190">
      <w:pPr>
        <w:rPr>
          <w:rFonts w:hint="eastAsia"/>
        </w:rPr>
      </w:pPr>
      <w:r>
        <w:rPr>
          <w:rFonts w:hint="eastAsia"/>
        </w:rPr>
        <w:t>最后的总结</w:t>
      </w:r>
    </w:p>
    <w:p w14:paraId="7B0414CF" w14:textId="77777777" w:rsidR="00092190" w:rsidRDefault="00092190">
      <w:pPr>
        <w:rPr>
          <w:rFonts w:hint="eastAsia"/>
        </w:rPr>
      </w:pPr>
      <w:r>
        <w:rPr>
          <w:rFonts w:hint="eastAsia"/>
        </w:rPr>
        <w:t>中国银行业在过去几十年间取得了令人瞩目的成就，已成为支撑国家经济社会发展的坚实力量。展望未来，随着金融市场开放程度的不断提高以及金融科技应用的持续深入，相信中国银行业将能够迎接更多机遇与挑战，在新时代背景下续写辉煌篇章。</w:t>
      </w:r>
    </w:p>
    <w:p w14:paraId="06E9D084" w14:textId="77777777" w:rsidR="00092190" w:rsidRDefault="00092190">
      <w:pPr>
        <w:rPr>
          <w:rFonts w:hint="eastAsia"/>
        </w:rPr>
      </w:pPr>
    </w:p>
    <w:p w14:paraId="02F47C49" w14:textId="77777777" w:rsidR="00092190" w:rsidRDefault="00092190">
      <w:pPr>
        <w:rPr>
          <w:rFonts w:hint="eastAsia"/>
        </w:rPr>
      </w:pPr>
      <w:r>
        <w:rPr>
          <w:rFonts w:hint="eastAsia"/>
        </w:rPr>
        <w:t>本文是由每日作文网(2345lzwz.com)为大家创作</w:t>
      </w:r>
    </w:p>
    <w:p w14:paraId="0D761B81" w14:textId="52F1025D" w:rsidR="00CF02A4" w:rsidRDefault="00CF02A4"/>
    <w:sectPr w:rsidR="00CF02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A4"/>
    <w:rsid w:val="00092190"/>
    <w:rsid w:val="00CF02A4"/>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6CCD7-3ACC-45E6-AFD4-9926872D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2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2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2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2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2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2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2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2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2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2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2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2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2A4"/>
    <w:rPr>
      <w:rFonts w:cstheme="majorBidi"/>
      <w:color w:val="2F5496" w:themeColor="accent1" w:themeShade="BF"/>
      <w:sz w:val="28"/>
      <w:szCs w:val="28"/>
    </w:rPr>
  </w:style>
  <w:style w:type="character" w:customStyle="1" w:styleId="50">
    <w:name w:val="标题 5 字符"/>
    <w:basedOn w:val="a0"/>
    <w:link w:val="5"/>
    <w:uiPriority w:val="9"/>
    <w:semiHidden/>
    <w:rsid w:val="00CF02A4"/>
    <w:rPr>
      <w:rFonts w:cstheme="majorBidi"/>
      <w:color w:val="2F5496" w:themeColor="accent1" w:themeShade="BF"/>
      <w:sz w:val="24"/>
    </w:rPr>
  </w:style>
  <w:style w:type="character" w:customStyle="1" w:styleId="60">
    <w:name w:val="标题 6 字符"/>
    <w:basedOn w:val="a0"/>
    <w:link w:val="6"/>
    <w:uiPriority w:val="9"/>
    <w:semiHidden/>
    <w:rsid w:val="00CF02A4"/>
    <w:rPr>
      <w:rFonts w:cstheme="majorBidi"/>
      <w:b/>
      <w:bCs/>
      <w:color w:val="2F5496" w:themeColor="accent1" w:themeShade="BF"/>
    </w:rPr>
  </w:style>
  <w:style w:type="character" w:customStyle="1" w:styleId="70">
    <w:name w:val="标题 7 字符"/>
    <w:basedOn w:val="a0"/>
    <w:link w:val="7"/>
    <w:uiPriority w:val="9"/>
    <w:semiHidden/>
    <w:rsid w:val="00CF02A4"/>
    <w:rPr>
      <w:rFonts w:cstheme="majorBidi"/>
      <w:b/>
      <w:bCs/>
      <w:color w:val="595959" w:themeColor="text1" w:themeTint="A6"/>
    </w:rPr>
  </w:style>
  <w:style w:type="character" w:customStyle="1" w:styleId="80">
    <w:name w:val="标题 8 字符"/>
    <w:basedOn w:val="a0"/>
    <w:link w:val="8"/>
    <w:uiPriority w:val="9"/>
    <w:semiHidden/>
    <w:rsid w:val="00CF02A4"/>
    <w:rPr>
      <w:rFonts w:cstheme="majorBidi"/>
      <w:color w:val="595959" w:themeColor="text1" w:themeTint="A6"/>
    </w:rPr>
  </w:style>
  <w:style w:type="character" w:customStyle="1" w:styleId="90">
    <w:name w:val="标题 9 字符"/>
    <w:basedOn w:val="a0"/>
    <w:link w:val="9"/>
    <w:uiPriority w:val="9"/>
    <w:semiHidden/>
    <w:rsid w:val="00CF02A4"/>
    <w:rPr>
      <w:rFonts w:eastAsiaTheme="majorEastAsia" w:cstheme="majorBidi"/>
      <w:color w:val="595959" w:themeColor="text1" w:themeTint="A6"/>
    </w:rPr>
  </w:style>
  <w:style w:type="paragraph" w:styleId="a3">
    <w:name w:val="Title"/>
    <w:basedOn w:val="a"/>
    <w:next w:val="a"/>
    <w:link w:val="a4"/>
    <w:uiPriority w:val="10"/>
    <w:qFormat/>
    <w:rsid w:val="00CF02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2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2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2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2A4"/>
    <w:pPr>
      <w:spacing w:before="160"/>
      <w:jc w:val="center"/>
    </w:pPr>
    <w:rPr>
      <w:i/>
      <w:iCs/>
      <w:color w:val="404040" w:themeColor="text1" w:themeTint="BF"/>
    </w:rPr>
  </w:style>
  <w:style w:type="character" w:customStyle="1" w:styleId="a8">
    <w:name w:val="引用 字符"/>
    <w:basedOn w:val="a0"/>
    <w:link w:val="a7"/>
    <w:uiPriority w:val="29"/>
    <w:rsid w:val="00CF02A4"/>
    <w:rPr>
      <w:i/>
      <w:iCs/>
      <w:color w:val="404040" w:themeColor="text1" w:themeTint="BF"/>
    </w:rPr>
  </w:style>
  <w:style w:type="paragraph" w:styleId="a9">
    <w:name w:val="List Paragraph"/>
    <w:basedOn w:val="a"/>
    <w:uiPriority w:val="34"/>
    <w:qFormat/>
    <w:rsid w:val="00CF02A4"/>
    <w:pPr>
      <w:ind w:left="720"/>
      <w:contextualSpacing/>
    </w:pPr>
  </w:style>
  <w:style w:type="character" w:styleId="aa">
    <w:name w:val="Intense Emphasis"/>
    <w:basedOn w:val="a0"/>
    <w:uiPriority w:val="21"/>
    <w:qFormat/>
    <w:rsid w:val="00CF02A4"/>
    <w:rPr>
      <w:i/>
      <w:iCs/>
      <w:color w:val="2F5496" w:themeColor="accent1" w:themeShade="BF"/>
    </w:rPr>
  </w:style>
  <w:style w:type="paragraph" w:styleId="ab">
    <w:name w:val="Intense Quote"/>
    <w:basedOn w:val="a"/>
    <w:next w:val="a"/>
    <w:link w:val="ac"/>
    <w:uiPriority w:val="30"/>
    <w:qFormat/>
    <w:rsid w:val="00CF0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2A4"/>
    <w:rPr>
      <w:i/>
      <w:iCs/>
      <w:color w:val="2F5496" w:themeColor="accent1" w:themeShade="BF"/>
    </w:rPr>
  </w:style>
  <w:style w:type="character" w:styleId="ad">
    <w:name w:val="Intense Reference"/>
    <w:basedOn w:val="a0"/>
    <w:uiPriority w:val="32"/>
    <w:qFormat/>
    <w:rsid w:val="00CF02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