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D3F4" w14:textId="77777777" w:rsidR="00133031" w:rsidRDefault="00133031">
      <w:pPr>
        <w:rPr>
          <w:rFonts w:hint="eastAsia"/>
        </w:rPr>
      </w:pPr>
      <w:r>
        <w:rPr>
          <w:rFonts w:hint="eastAsia"/>
        </w:rPr>
        <w:t>Yín Xiè Bìng (银屑病的拼音)</w:t>
      </w:r>
    </w:p>
    <w:p w14:paraId="6BA0EEF6" w14:textId="77777777" w:rsidR="00133031" w:rsidRDefault="00133031">
      <w:pPr>
        <w:rPr>
          <w:rFonts w:hint="eastAsia"/>
        </w:rPr>
      </w:pPr>
      <w:r>
        <w:rPr>
          <w:rFonts w:hint="eastAsia"/>
        </w:rPr>
        <w:t>银屑病，其拼音为 Yín Xiè Bìng，在医学上也被称为牛皮癣或Psoriasis。这是一种慢性的、非传染性的自身免疫性疾病，主要影响皮肤和关节。它在全球范围内广泛存在，估计影响着全世界约2%至3%的人口。银屑病的确切原因尚不完全清楚，但遗传因素、环境触发因素以及免疫系统的异常反应被认为在疾病的发展中扮演了重要角色。</w:t>
      </w:r>
    </w:p>
    <w:p w14:paraId="44A64AA7" w14:textId="77777777" w:rsidR="00133031" w:rsidRDefault="00133031">
      <w:pPr>
        <w:rPr>
          <w:rFonts w:hint="eastAsia"/>
        </w:rPr>
      </w:pPr>
    </w:p>
    <w:p w14:paraId="78ADE2E3" w14:textId="77777777" w:rsidR="00133031" w:rsidRDefault="00133031">
      <w:pPr>
        <w:rPr>
          <w:rFonts w:hint="eastAsia"/>
        </w:rPr>
      </w:pPr>
      <w:r>
        <w:rPr>
          <w:rFonts w:hint="eastAsia"/>
        </w:rPr>
        <w:t>银屑病的症状</w:t>
      </w:r>
    </w:p>
    <w:p w14:paraId="4E997D45" w14:textId="77777777" w:rsidR="00133031" w:rsidRDefault="00133031">
      <w:pPr>
        <w:rPr>
          <w:rFonts w:hint="eastAsia"/>
        </w:rPr>
      </w:pPr>
      <w:r>
        <w:rPr>
          <w:rFonts w:hint="eastAsia"/>
        </w:rPr>
        <w:t>银屑病的主要症状是皮肤上出现红色斑块，覆盖有银白色的鳞屑。这些斑块通常出现在头皮、膝盖、肘部和下背部等部位，但也可能出现在身体的任何地方。除了皮肤表现外，一些患者还可能出现指甲变化，如凹陷、变色或增厚；还有些人可能会发展成银屑病关节炎，导致关节疼痛、僵硬和肿胀。病情严重程度因人而异，从轻微的局部病变到广泛的全身性损害都有可能发生。</w:t>
      </w:r>
    </w:p>
    <w:p w14:paraId="2E76EBBB" w14:textId="77777777" w:rsidR="00133031" w:rsidRDefault="00133031">
      <w:pPr>
        <w:rPr>
          <w:rFonts w:hint="eastAsia"/>
        </w:rPr>
      </w:pPr>
    </w:p>
    <w:p w14:paraId="23DE9BEB" w14:textId="77777777" w:rsidR="00133031" w:rsidRDefault="00133031">
      <w:pPr>
        <w:rPr>
          <w:rFonts w:hint="eastAsia"/>
        </w:rPr>
      </w:pPr>
      <w:r>
        <w:rPr>
          <w:rFonts w:hint="eastAsia"/>
        </w:rPr>
        <w:t>银屑病的类型</w:t>
      </w:r>
    </w:p>
    <w:p w14:paraId="5F090EF9" w14:textId="77777777" w:rsidR="00133031" w:rsidRDefault="00133031">
      <w:pPr>
        <w:rPr>
          <w:rFonts w:hint="eastAsia"/>
        </w:rPr>
      </w:pPr>
      <w:r>
        <w:rPr>
          <w:rFonts w:hint="eastAsia"/>
        </w:rPr>
        <w:t>银屑病并非单一的疾病，而是包含几种不同类型的状况。最常见的形式是斑块型银屑病（Plaque Psoriasis），约占所有病例的80%。其他类型包括点滴状银屑病（Guttate Psoriasis）、脓疱型银屑病（Pustular Psoriasis）、逆向型银屑病（Inverse Psoriasis）以及红皮病型银屑病（Erythrodermic Psoriasis）。每种类型都有其独特的特征和治疗方法。</w:t>
      </w:r>
    </w:p>
    <w:p w14:paraId="3188EC8B" w14:textId="77777777" w:rsidR="00133031" w:rsidRDefault="00133031">
      <w:pPr>
        <w:rPr>
          <w:rFonts w:hint="eastAsia"/>
        </w:rPr>
      </w:pPr>
    </w:p>
    <w:p w14:paraId="05C76CD5" w14:textId="77777777" w:rsidR="00133031" w:rsidRDefault="00133031">
      <w:pPr>
        <w:rPr>
          <w:rFonts w:hint="eastAsia"/>
        </w:rPr>
      </w:pPr>
      <w:r>
        <w:rPr>
          <w:rFonts w:hint="eastAsia"/>
        </w:rPr>
        <w:t>银屑病的诊断</w:t>
      </w:r>
    </w:p>
    <w:p w14:paraId="6FE7EF18" w14:textId="77777777" w:rsidR="00133031" w:rsidRDefault="00133031">
      <w:pPr>
        <w:rPr>
          <w:rFonts w:hint="eastAsia"/>
        </w:rPr>
      </w:pPr>
      <w:r>
        <w:rPr>
          <w:rFonts w:hint="eastAsia"/>
        </w:rPr>
        <w:t>医生通常通过观察患者的皮肤外观来诊断银屑病。在某些情况下，为了排除其他可能的皮肤病或者确认诊断，可能会进行皮肤活检。对于怀疑患有银屑病关节炎的患者，医生还可能会要求做血液测试和影像学检查，以评估关节受损情况。早期准确的诊断有助于及时启动适当的治疗方案，改善患者的生活质量。</w:t>
      </w:r>
    </w:p>
    <w:p w14:paraId="4D4CF166" w14:textId="77777777" w:rsidR="00133031" w:rsidRDefault="00133031">
      <w:pPr>
        <w:rPr>
          <w:rFonts w:hint="eastAsia"/>
        </w:rPr>
      </w:pPr>
    </w:p>
    <w:p w14:paraId="70C98A5A" w14:textId="77777777" w:rsidR="00133031" w:rsidRDefault="00133031">
      <w:pPr>
        <w:rPr>
          <w:rFonts w:hint="eastAsia"/>
        </w:rPr>
      </w:pPr>
      <w:r>
        <w:rPr>
          <w:rFonts w:hint="eastAsia"/>
        </w:rPr>
        <w:t>银屑病的治疗</w:t>
      </w:r>
    </w:p>
    <w:p w14:paraId="089EAB51" w14:textId="77777777" w:rsidR="00133031" w:rsidRDefault="00133031">
      <w:pPr>
        <w:rPr>
          <w:rFonts w:hint="eastAsia"/>
        </w:rPr>
      </w:pPr>
      <w:r>
        <w:rPr>
          <w:rFonts w:hint="eastAsia"/>
        </w:rPr>
        <w:t>目前没有治愈银屑病的方法，但是有许多有效的治疗选择可以控制症状，并减少复发的机会。治疗方法根据病情的轻重和个人的具体情况而定。局部治疗如类固醇药膏、维甲酸类药物和其他抗炎药剂适用于轻度至中度的病例。光疗，即使用特定波长的紫外线照射皮肤，也是一种常见的疗法。对于更严重的病例，系统性治疗，比如口服药物或注射生物制剂，则可能是必要的。</w:t>
      </w:r>
    </w:p>
    <w:p w14:paraId="1FAA1DA7" w14:textId="77777777" w:rsidR="00133031" w:rsidRDefault="00133031">
      <w:pPr>
        <w:rPr>
          <w:rFonts w:hint="eastAsia"/>
        </w:rPr>
      </w:pPr>
    </w:p>
    <w:p w14:paraId="2D2DDCA2" w14:textId="77777777" w:rsidR="00133031" w:rsidRDefault="00133031">
      <w:pPr>
        <w:rPr>
          <w:rFonts w:hint="eastAsia"/>
        </w:rPr>
      </w:pPr>
      <w:r>
        <w:rPr>
          <w:rFonts w:hint="eastAsia"/>
        </w:rPr>
        <w:t>银屑病的生活管理</w:t>
      </w:r>
    </w:p>
    <w:p w14:paraId="5677EC34" w14:textId="77777777" w:rsidR="00133031" w:rsidRDefault="00133031">
      <w:pPr>
        <w:rPr>
          <w:rFonts w:hint="eastAsia"/>
        </w:rPr>
      </w:pPr>
      <w:r>
        <w:rPr>
          <w:rFonts w:hint="eastAsia"/>
        </w:rPr>
        <w:t>除了医疗干预外，良好的生活习惯对管理银屑病同样重要。保持健康的饮食、适量运动、避免吸烟和过量饮酒可以帮助减轻症状。压力管理也不容忽视，因为情绪波动往往能诱发或加重银屑病。加入支持小组与他人分享经验和信息，也能为患者提供情感上的支撑。通过综合运用各种方法，大多数银屑病患者能够有效地控制自己的病情，享受正常的生活。</w:t>
      </w:r>
    </w:p>
    <w:p w14:paraId="04A6A920" w14:textId="77777777" w:rsidR="00133031" w:rsidRDefault="00133031">
      <w:pPr>
        <w:rPr>
          <w:rFonts w:hint="eastAsia"/>
        </w:rPr>
      </w:pPr>
    </w:p>
    <w:p w14:paraId="51A64DF6" w14:textId="77777777" w:rsidR="00133031" w:rsidRDefault="00133031">
      <w:pPr>
        <w:rPr>
          <w:rFonts w:hint="eastAsia"/>
        </w:rPr>
      </w:pPr>
      <w:r>
        <w:rPr>
          <w:rFonts w:hint="eastAsia"/>
        </w:rPr>
        <w:t>最后的总结</w:t>
      </w:r>
    </w:p>
    <w:p w14:paraId="34BF1BA6" w14:textId="77777777" w:rsidR="00133031" w:rsidRDefault="00133031">
      <w:pPr>
        <w:rPr>
          <w:rFonts w:hint="eastAsia"/>
        </w:rPr>
      </w:pPr>
      <w:r>
        <w:rPr>
          <w:rFonts w:hint="eastAsia"/>
        </w:rPr>
        <w:t>银屑病是一种复杂且多样的慢性疾病，给患者带来了不小的挑战。尽管如此，随着医学研究的进步和新疗法的不断涌现，越来越多的有效治疗手段正在被开发出来。患者应该积极配合医生的指导，采取适合自己的治疗策略，同时注重日常生活中的自我护理，以实现最佳的健康管理效果。</w:t>
      </w:r>
    </w:p>
    <w:p w14:paraId="356438E0" w14:textId="77777777" w:rsidR="00133031" w:rsidRDefault="00133031">
      <w:pPr>
        <w:rPr>
          <w:rFonts w:hint="eastAsia"/>
        </w:rPr>
      </w:pPr>
    </w:p>
    <w:p w14:paraId="0F40ADA4" w14:textId="77777777" w:rsidR="00133031" w:rsidRDefault="00133031">
      <w:pPr>
        <w:rPr>
          <w:rFonts w:hint="eastAsia"/>
        </w:rPr>
      </w:pPr>
      <w:r>
        <w:rPr>
          <w:rFonts w:hint="eastAsia"/>
        </w:rPr>
        <w:t>本文是由每日作文网(2345lzwz.com)为大家创作</w:t>
      </w:r>
    </w:p>
    <w:p w14:paraId="73AAFF5A" w14:textId="60E6BF2B" w:rsidR="00C60895" w:rsidRDefault="00C60895"/>
    <w:sectPr w:rsidR="00C60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95"/>
    <w:rsid w:val="00133031"/>
    <w:rsid w:val="00C6089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C1B65-E70A-4890-9B5D-AC1AA25F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895"/>
    <w:rPr>
      <w:rFonts w:cstheme="majorBidi"/>
      <w:color w:val="2F5496" w:themeColor="accent1" w:themeShade="BF"/>
      <w:sz w:val="28"/>
      <w:szCs w:val="28"/>
    </w:rPr>
  </w:style>
  <w:style w:type="character" w:customStyle="1" w:styleId="50">
    <w:name w:val="标题 5 字符"/>
    <w:basedOn w:val="a0"/>
    <w:link w:val="5"/>
    <w:uiPriority w:val="9"/>
    <w:semiHidden/>
    <w:rsid w:val="00C60895"/>
    <w:rPr>
      <w:rFonts w:cstheme="majorBidi"/>
      <w:color w:val="2F5496" w:themeColor="accent1" w:themeShade="BF"/>
      <w:sz w:val="24"/>
    </w:rPr>
  </w:style>
  <w:style w:type="character" w:customStyle="1" w:styleId="60">
    <w:name w:val="标题 6 字符"/>
    <w:basedOn w:val="a0"/>
    <w:link w:val="6"/>
    <w:uiPriority w:val="9"/>
    <w:semiHidden/>
    <w:rsid w:val="00C60895"/>
    <w:rPr>
      <w:rFonts w:cstheme="majorBidi"/>
      <w:b/>
      <w:bCs/>
      <w:color w:val="2F5496" w:themeColor="accent1" w:themeShade="BF"/>
    </w:rPr>
  </w:style>
  <w:style w:type="character" w:customStyle="1" w:styleId="70">
    <w:name w:val="标题 7 字符"/>
    <w:basedOn w:val="a0"/>
    <w:link w:val="7"/>
    <w:uiPriority w:val="9"/>
    <w:semiHidden/>
    <w:rsid w:val="00C60895"/>
    <w:rPr>
      <w:rFonts w:cstheme="majorBidi"/>
      <w:b/>
      <w:bCs/>
      <w:color w:val="595959" w:themeColor="text1" w:themeTint="A6"/>
    </w:rPr>
  </w:style>
  <w:style w:type="character" w:customStyle="1" w:styleId="80">
    <w:name w:val="标题 8 字符"/>
    <w:basedOn w:val="a0"/>
    <w:link w:val="8"/>
    <w:uiPriority w:val="9"/>
    <w:semiHidden/>
    <w:rsid w:val="00C60895"/>
    <w:rPr>
      <w:rFonts w:cstheme="majorBidi"/>
      <w:color w:val="595959" w:themeColor="text1" w:themeTint="A6"/>
    </w:rPr>
  </w:style>
  <w:style w:type="character" w:customStyle="1" w:styleId="90">
    <w:name w:val="标题 9 字符"/>
    <w:basedOn w:val="a0"/>
    <w:link w:val="9"/>
    <w:uiPriority w:val="9"/>
    <w:semiHidden/>
    <w:rsid w:val="00C60895"/>
    <w:rPr>
      <w:rFonts w:eastAsiaTheme="majorEastAsia" w:cstheme="majorBidi"/>
      <w:color w:val="595959" w:themeColor="text1" w:themeTint="A6"/>
    </w:rPr>
  </w:style>
  <w:style w:type="paragraph" w:styleId="a3">
    <w:name w:val="Title"/>
    <w:basedOn w:val="a"/>
    <w:next w:val="a"/>
    <w:link w:val="a4"/>
    <w:uiPriority w:val="10"/>
    <w:qFormat/>
    <w:rsid w:val="00C60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895"/>
    <w:pPr>
      <w:spacing w:before="160"/>
      <w:jc w:val="center"/>
    </w:pPr>
    <w:rPr>
      <w:i/>
      <w:iCs/>
      <w:color w:val="404040" w:themeColor="text1" w:themeTint="BF"/>
    </w:rPr>
  </w:style>
  <w:style w:type="character" w:customStyle="1" w:styleId="a8">
    <w:name w:val="引用 字符"/>
    <w:basedOn w:val="a0"/>
    <w:link w:val="a7"/>
    <w:uiPriority w:val="29"/>
    <w:rsid w:val="00C60895"/>
    <w:rPr>
      <w:i/>
      <w:iCs/>
      <w:color w:val="404040" w:themeColor="text1" w:themeTint="BF"/>
    </w:rPr>
  </w:style>
  <w:style w:type="paragraph" w:styleId="a9">
    <w:name w:val="List Paragraph"/>
    <w:basedOn w:val="a"/>
    <w:uiPriority w:val="34"/>
    <w:qFormat/>
    <w:rsid w:val="00C60895"/>
    <w:pPr>
      <w:ind w:left="720"/>
      <w:contextualSpacing/>
    </w:pPr>
  </w:style>
  <w:style w:type="character" w:styleId="aa">
    <w:name w:val="Intense Emphasis"/>
    <w:basedOn w:val="a0"/>
    <w:uiPriority w:val="21"/>
    <w:qFormat/>
    <w:rsid w:val="00C60895"/>
    <w:rPr>
      <w:i/>
      <w:iCs/>
      <w:color w:val="2F5496" w:themeColor="accent1" w:themeShade="BF"/>
    </w:rPr>
  </w:style>
  <w:style w:type="paragraph" w:styleId="ab">
    <w:name w:val="Intense Quote"/>
    <w:basedOn w:val="a"/>
    <w:next w:val="a"/>
    <w:link w:val="ac"/>
    <w:uiPriority w:val="30"/>
    <w:qFormat/>
    <w:rsid w:val="00C60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895"/>
    <w:rPr>
      <w:i/>
      <w:iCs/>
      <w:color w:val="2F5496" w:themeColor="accent1" w:themeShade="BF"/>
    </w:rPr>
  </w:style>
  <w:style w:type="character" w:styleId="ad">
    <w:name w:val="Intense Reference"/>
    <w:basedOn w:val="a0"/>
    <w:uiPriority w:val="32"/>
    <w:qFormat/>
    <w:rsid w:val="00C60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