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DEF1" w14:textId="77777777" w:rsidR="00AE377C" w:rsidRDefault="00AE377C">
      <w:pPr>
        <w:rPr>
          <w:rFonts w:hint="eastAsia"/>
        </w:rPr>
      </w:pPr>
    </w:p>
    <w:p w14:paraId="1F367DCD" w14:textId="77777777" w:rsidR="00AE377C" w:rsidRDefault="00AE377C">
      <w:pPr>
        <w:rPr>
          <w:rFonts w:hint="eastAsia"/>
        </w:rPr>
      </w:pPr>
      <w:r>
        <w:rPr>
          <w:rFonts w:hint="eastAsia"/>
        </w:rPr>
        <w:tab/>
        <w:t>针砭时弊的拼音是什么</w:t>
      </w:r>
    </w:p>
    <w:p w14:paraId="6C2671B9" w14:textId="77777777" w:rsidR="00AE377C" w:rsidRDefault="00AE377C">
      <w:pPr>
        <w:rPr>
          <w:rFonts w:hint="eastAsia"/>
        </w:rPr>
      </w:pPr>
    </w:p>
    <w:p w14:paraId="1A36B2BA" w14:textId="77777777" w:rsidR="00AE377C" w:rsidRDefault="00AE377C">
      <w:pPr>
        <w:rPr>
          <w:rFonts w:hint="eastAsia"/>
        </w:rPr>
      </w:pPr>
    </w:p>
    <w:p w14:paraId="4718B792" w14:textId="77777777" w:rsidR="00AE377C" w:rsidRDefault="00AE377C">
      <w:pPr>
        <w:rPr>
          <w:rFonts w:hint="eastAsia"/>
        </w:rPr>
      </w:pPr>
      <w:r>
        <w:rPr>
          <w:rFonts w:hint="eastAsia"/>
        </w:rPr>
        <w:tab/>
        <w:t>“针砭时弊”的拼音是 “zhēn biān shí bì”。这个成语出自古代汉语，其中“针砭”原指古代的一种医疗方法，用石针刺穴治病；“时弊”指的是当时社会上的不良现象或问题。合起来，它表示针对当前社会存在的问题提出批评和建议，以期引起重视并促使其改善。</w:t>
      </w:r>
    </w:p>
    <w:p w14:paraId="3669C740" w14:textId="77777777" w:rsidR="00AE377C" w:rsidRDefault="00AE377C">
      <w:pPr>
        <w:rPr>
          <w:rFonts w:hint="eastAsia"/>
        </w:rPr>
      </w:pPr>
    </w:p>
    <w:p w14:paraId="10A233C8" w14:textId="77777777" w:rsidR="00AE377C" w:rsidRDefault="00AE377C">
      <w:pPr>
        <w:rPr>
          <w:rFonts w:hint="eastAsia"/>
        </w:rPr>
      </w:pPr>
    </w:p>
    <w:p w14:paraId="2BB3CA2C" w14:textId="77777777" w:rsidR="00AE377C" w:rsidRDefault="00AE377C">
      <w:pPr>
        <w:rPr>
          <w:rFonts w:hint="eastAsia"/>
        </w:rPr>
      </w:pPr>
    </w:p>
    <w:p w14:paraId="12406604" w14:textId="77777777" w:rsidR="00AE377C" w:rsidRDefault="00AE377C">
      <w:pPr>
        <w:rPr>
          <w:rFonts w:hint="eastAsia"/>
        </w:rPr>
      </w:pPr>
      <w:r>
        <w:rPr>
          <w:rFonts w:hint="eastAsia"/>
        </w:rPr>
        <w:tab/>
        <w:t>成语的背景与历史渊源</w:t>
      </w:r>
    </w:p>
    <w:p w14:paraId="60D51D85" w14:textId="77777777" w:rsidR="00AE377C" w:rsidRDefault="00AE377C">
      <w:pPr>
        <w:rPr>
          <w:rFonts w:hint="eastAsia"/>
        </w:rPr>
      </w:pPr>
    </w:p>
    <w:p w14:paraId="58D7AA1E" w14:textId="77777777" w:rsidR="00AE377C" w:rsidRDefault="00AE377C">
      <w:pPr>
        <w:rPr>
          <w:rFonts w:hint="eastAsia"/>
        </w:rPr>
      </w:pPr>
    </w:p>
    <w:p w14:paraId="54AA60FF" w14:textId="77777777" w:rsidR="00AE377C" w:rsidRDefault="00AE377C">
      <w:pPr>
        <w:rPr>
          <w:rFonts w:hint="eastAsia"/>
        </w:rPr>
      </w:pPr>
      <w:r>
        <w:rPr>
          <w:rFonts w:hint="eastAsia"/>
        </w:rPr>
        <w:tab/>
        <w:t>在中国悠久的文化长河中，“针砭时弊”是一个经常出现在文学作品、政论文章以及日常对话中的成语。它的使用可以追溯到中国古代，当朝代更迭，社会变迁时，总有有识之士站出来，以犀利的笔锋揭露社会的阴暗面。例如，在春秋战国时期，诸子百家争鸣，儒家倡导仁政爱民，法家则强调法治的重要性，他们的思想实际上就是对当时社会各种问题的一种深刻反思和批判。到了近现代，随着社会的发展，尤其是清末民初，面对国家内忧外患，无数仁人志士纷纷通过文字来表达自己的观点，试图唤醒民众，推动改革，这期间出现了许多著名的评论家和作家，他们用“针砭时弊”来形容自己对于时局的看法。</w:t>
      </w:r>
    </w:p>
    <w:p w14:paraId="7682C987" w14:textId="77777777" w:rsidR="00AE377C" w:rsidRDefault="00AE377C">
      <w:pPr>
        <w:rPr>
          <w:rFonts w:hint="eastAsia"/>
        </w:rPr>
      </w:pPr>
    </w:p>
    <w:p w14:paraId="7724E0E0" w14:textId="77777777" w:rsidR="00AE377C" w:rsidRDefault="00AE377C">
      <w:pPr>
        <w:rPr>
          <w:rFonts w:hint="eastAsia"/>
        </w:rPr>
      </w:pPr>
    </w:p>
    <w:p w14:paraId="478EC79E" w14:textId="77777777" w:rsidR="00AE377C" w:rsidRDefault="00AE377C">
      <w:pPr>
        <w:rPr>
          <w:rFonts w:hint="eastAsia"/>
        </w:rPr>
      </w:pPr>
    </w:p>
    <w:p w14:paraId="7347ECE4" w14:textId="77777777" w:rsidR="00AE377C" w:rsidRDefault="00AE377C">
      <w:pPr>
        <w:rPr>
          <w:rFonts w:hint="eastAsia"/>
        </w:rPr>
      </w:pPr>
      <w:r>
        <w:rPr>
          <w:rFonts w:hint="eastAsia"/>
        </w:rPr>
        <w:tab/>
        <w:t>成语在现代社会的应用</w:t>
      </w:r>
    </w:p>
    <w:p w14:paraId="2B585A50" w14:textId="77777777" w:rsidR="00AE377C" w:rsidRDefault="00AE377C">
      <w:pPr>
        <w:rPr>
          <w:rFonts w:hint="eastAsia"/>
        </w:rPr>
      </w:pPr>
    </w:p>
    <w:p w14:paraId="0B3CFDEE" w14:textId="77777777" w:rsidR="00AE377C" w:rsidRDefault="00AE377C">
      <w:pPr>
        <w:rPr>
          <w:rFonts w:hint="eastAsia"/>
        </w:rPr>
      </w:pPr>
    </w:p>
    <w:p w14:paraId="0ED3351A" w14:textId="77777777" w:rsidR="00AE377C" w:rsidRDefault="00AE377C">
      <w:pPr>
        <w:rPr>
          <w:rFonts w:hint="eastAsia"/>
        </w:rPr>
      </w:pPr>
      <w:r>
        <w:rPr>
          <w:rFonts w:hint="eastAsia"/>
        </w:rPr>
        <w:tab/>
        <w:t>进入二十一世纪，虽然时代的背景发生了巨大变化，但“针砭时弊”这一成语仍然活跃在人们的视野中。无论是新闻媒体、网络论坛还是学术研究，我们都可以看到人们运用这个成语来讨论社会热点话题，如环境保护、教育资源分配不均、贫富差距扩大等问题。它不仅仅是一种语言表达方式，更是反映了公众对于美好生活的向往和对公平正义的追求。尤其是在互联网时代，信息传播迅速，每个人都有机会成为意见领袖，因此，“针砭时弊”也变得更加普及和平民化。</w:t>
      </w:r>
    </w:p>
    <w:p w14:paraId="038C269C" w14:textId="77777777" w:rsidR="00AE377C" w:rsidRDefault="00AE377C">
      <w:pPr>
        <w:rPr>
          <w:rFonts w:hint="eastAsia"/>
        </w:rPr>
      </w:pPr>
    </w:p>
    <w:p w14:paraId="6C2C89C3" w14:textId="77777777" w:rsidR="00AE377C" w:rsidRDefault="00AE377C">
      <w:pPr>
        <w:rPr>
          <w:rFonts w:hint="eastAsia"/>
        </w:rPr>
      </w:pPr>
    </w:p>
    <w:p w14:paraId="4054933B" w14:textId="77777777" w:rsidR="00AE377C" w:rsidRDefault="00AE377C">
      <w:pPr>
        <w:rPr>
          <w:rFonts w:hint="eastAsia"/>
        </w:rPr>
      </w:pPr>
    </w:p>
    <w:p w14:paraId="488C39DB" w14:textId="77777777" w:rsidR="00AE377C" w:rsidRDefault="00AE377C">
      <w:pPr>
        <w:rPr>
          <w:rFonts w:hint="eastAsia"/>
        </w:rPr>
      </w:pPr>
      <w:r>
        <w:rPr>
          <w:rFonts w:hint="eastAsia"/>
        </w:rPr>
        <w:tab/>
        <w:t>如何正确理解和使用成语</w:t>
      </w:r>
    </w:p>
    <w:p w14:paraId="42C1F791" w14:textId="77777777" w:rsidR="00AE377C" w:rsidRDefault="00AE377C">
      <w:pPr>
        <w:rPr>
          <w:rFonts w:hint="eastAsia"/>
        </w:rPr>
      </w:pPr>
    </w:p>
    <w:p w14:paraId="7EFAF05F" w14:textId="77777777" w:rsidR="00AE377C" w:rsidRDefault="00AE377C">
      <w:pPr>
        <w:rPr>
          <w:rFonts w:hint="eastAsia"/>
        </w:rPr>
      </w:pPr>
    </w:p>
    <w:p w14:paraId="448DEFD6" w14:textId="77777777" w:rsidR="00AE377C" w:rsidRDefault="00AE377C">
      <w:pPr>
        <w:rPr>
          <w:rFonts w:hint="eastAsia"/>
        </w:rPr>
      </w:pPr>
      <w:r>
        <w:rPr>
          <w:rFonts w:hint="eastAsia"/>
        </w:rPr>
        <w:tab/>
        <w:t>要正确地理解和使用“针砭时弊”，首先需要了解其含义及其背后的文化价值。在日常生活中，我们可以从以下几个方面入手：一是保持敏锐的社会观察力，关注身边发生的事情，思考这些问题背后的原因；二是勇于表达自己的观点，但同时也要尊重他人的立场，避免过度情绪化；三是积极参与社会事务，为解决问题贡献自己的力量。学习和借鉴历史上优秀的思想成果，也是提升个人修养和社会责任感的有效途径。“针砭时弊”不仅是对社会现象的一种描述，更是一种积极向上的生活态度。</w:t>
      </w:r>
    </w:p>
    <w:p w14:paraId="1581B18D" w14:textId="77777777" w:rsidR="00AE377C" w:rsidRDefault="00AE377C">
      <w:pPr>
        <w:rPr>
          <w:rFonts w:hint="eastAsia"/>
        </w:rPr>
      </w:pPr>
    </w:p>
    <w:p w14:paraId="2E75F5AC" w14:textId="77777777" w:rsidR="00AE377C" w:rsidRDefault="00AE377C">
      <w:pPr>
        <w:rPr>
          <w:rFonts w:hint="eastAsia"/>
        </w:rPr>
      </w:pPr>
    </w:p>
    <w:p w14:paraId="0F5CDEF5" w14:textId="77777777" w:rsidR="00AE377C" w:rsidRDefault="00AE377C">
      <w:pPr>
        <w:rPr>
          <w:rFonts w:hint="eastAsia"/>
        </w:rPr>
      </w:pPr>
    </w:p>
    <w:p w14:paraId="142EC9E4" w14:textId="77777777" w:rsidR="00AE377C" w:rsidRDefault="00AE377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C05024" w14:textId="77777777" w:rsidR="00AE377C" w:rsidRDefault="00AE377C">
      <w:pPr>
        <w:rPr>
          <w:rFonts w:hint="eastAsia"/>
        </w:rPr>
      </w:pPr>
    </w:p>
    <w:p w14:paraId="5D529C32" w14:textId="77777777" w:rsidR="00AE377C" w:rsidRDefault="00AE377C">
      <w:pPr>
        <w:rPr>
          <w:rFonts w:hint="eastAsia"/>
        </w:rPr>
      </w:pPr>
    </w:p>
    <w:p w14:paraId="1406CBAD" w14:textId="77777777" w:rsidR="00AE377C" w:rsidRDefault="00AE377C">
      <w:pPr>
        <w:rPr>
          <w:rFonts w:hint="eastAsia"/>
        </w:rPr>
      </w:pPr>
      <w:r>
        <w:rPr>
          <w:rFonts w:hint="eastAsia"/>
        </w:rPr>
        <w:tab/>
        <w:t>“针砭时弊”作为一个富有深意的成语，不仅承载着丰富的历史文化内涵，而且在现代社会依然发挥着重要的作用。它提醒我们要时刻关注社会动态，敢于直面问题，并努力寻求解决方案。在未来的发展过程中，相信会有更多的人加入到“针砭时弊”的行列中来，共同构建一个更加和谐美好的社会。通过不断地学习和实践，我们能够更好地传承和发展这一宝贵的精神财富，使之成为推动社会进步的强大动力。</w:t>
      </w:r>
    </w:p>
    <w:p w14:paraId="65103097" w14:textId="77777777" w:rsidR="00AE377C" w:rsidRDefault="00AE377C">
      <w:pPr>
        <w:rPr>
          <w:rFonts w:hint="eastAsia"/>
        </w:rPr>
      </w:pPr>
    </w:p>
    <w:p w14:paraId="5CB06DC5" w14:textId="77777777" w:rsidR="00AE377C" w:rsidRDefault="00AE377C">
      <w:pPr>
        <w:rPr>
          <w:rFonts w:hint="eastAsia"/>
        </w:rPr>
      </w:pPr>
    </w:p>
    <w:p w14:paraId="1D85605C" w14:textId="77777777" w:rsidR="00AE377C" w:rsidRDefault="00AE37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460B9" w14:textId="776FF7E1" w:rsidR="007E0A5F" w:rsidRDefault="007E0A5F"/>
    <w:sectPr w:rsidR="007E0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5F"/>
    <w:rsid w:val="007E0A5F"/>
    <w:rsid w:val="00AE377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1052C-B4C1-4568-AE31-8FE40F1A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