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2D07" w14:textId="77777777" w:rsidR="0052768C" w:rsidRDefault="0052768C">
      <w:pPr>
        <w:rPr>
          <w:rFonts w:hint="eastAsia"/>
        </w:rPr>
      </w:pPr>
    </w:p>
    <w:p w14:paraId="7CA5482B" w14:textId="77777777" w:rsidR="0052768C" w:rsidRDefault="0052768C">
      <w:pPr>
        <w:rPr>
          <w:rFonts w:hint="eastAsia"/>
        </w:rPr>
      </w:pPr>
      <w:r>
        <w:rPr>
          <w:rFonts w:hint="eastAsia"/>
        </w:rPr>
        <w:tab/>
        <w:t>逢老人唐隐峦带的拼音：Táng Yǐn Luán Dài</w:t>
      </w:r>
    </w:p>
    <w:p w14:paraId="6C668E0F" w14:textId="77777777" w:rsidR="0052768C" w:rsidRDefault="0052768C">
      <w:pPr>
        <w:rPr>
          <w:rFonts w:hint="eastAsia"/>
        </w:rPr>
      </w:pPr>
    </w:p>
    <w:p w14:paraId="776844CB" w14:textId="77777777" w:rsidR="0052768C" w:rsidRDefault="0052768C">
      <w:pPr>
        <w:rPr>
          <w:rFonts w:hint="eastAsia"/>
        </w:rPr>
      </w:pPr>
    </w:p>
    <w:p w14:paraId="60BFB80F" w14:textId="77777777" w:rsidR="0052768C" w:rsidRDefault="0052768C">
      <w:pPr>
        <w:rPr>
          <w:rFonts w:hint="eastAsia"/>
        </w:rPr>
      </w:pPr>
      <w:r>
        <w:rPr>
          <w:rFonts w:hint="eastAsia"/>
        </w:rPr>
        <w:tab/>
        <w:t>在中国文化的长河中，有许多令人着迷的人物和故事，其中不乏那些选择远离尘嚣、归隐山林的智者。逢老人唐隐峦带（Táng Yǐn Luán Dài），便是这样一位传奇人物，他的名字虽然不像一些历史名人的那样广为人知，但在某些特定的文化圈子里，他却是一位备受敬仰的贤人。根据传说，他是唐朝时期的一位隐士，生活在风景秀丽的山脉之间，过着与世无争的生活。</w:t>
      </w:r>
    </w:p>
    <w:p w14:paraId="7727EFDC" w14:textId="77777777" w:rsidR="0052768C" w:rsidRDefault="0052768C">
      <w:pPr>
        <w:rPr>
          <w:rFonts w:hint="eastAsia"/>
        </w:rPr>
      </w:pPr>
    </w:p>
    <w:p w14:paraId="29E38B0B" w14:textId="77777777" w:rsidR="0052768C" w:rsidRDefault="0052768C">
      <w:pPr>
        <w:rPr>
          <w:rFonts w:hint="eastAsia"/>
        </w:rPr>
      </w:pPr>
    </w:p>
    <w:p w14:paraId="2B47984A" w14:textId="77777777" w:rsidR="0052768C" w:rsidRDefault="0052768C">
      <w:pPr>
        <w:rPr>
          <w:rFonts w:hint="eastAsia"/>
        </w:rPr>
      </w:pPr>
    </w:p>
    <w:p w14:paraId="3B205E76" w14:textId="77777777" w:rsidR="0052768C" w:rsidRDefault="0052768C">
      <w:pPr>
        <w:rPr>
          <w:rFonts w:hint="eastAsia"/>
        </w:rPr>
      </w:pPr>
      <w:r>
        <w:rPr>
          <w:rFonts w:hint="eastAsia"/>
        </w:rPr>
        <w:tab/>
        <w:t>归隐生活的诗意画卷</w:t>
      </w:r>
    </w:p>
    <w:p w14:paraId="7258DAC0" w14:textId="77777777" w:rsidR="0052768C" w:rsidRDefault="0052768C">
      <w:pPr>
        <w:rPr>
          <w:rFonts w:hint="eastAsia"/>
        </w:rPr>
      </w:pPr>
    </w:p>
    <w:p w14:paraId="3037C115" w14:textId="77777777" w:rsidR="0052768C" w:rsidRDefault="0052768C">
      <w:pPr>
        <w:rPr>
          <w:rFonts w:hint="eastAsia"/>
        </w:rPr>
      </w:pPr>
    </w:p>
    <w:p w14:paraId="5AD20742" w14:textId="77777777" w:rsidR="0052768C" w:rsidRDefault="0052768C">
      <w:pPr>
        <w:rPr>
          <w:rFonts w:hint="eastAsia"/>
        </w:rPr>
      </w:pPr>
      <w:r>
        <w:rPr>
          <w:rFonts w:hint="eastAsia"/>
        </w:rPr>
        <w:tab/>
        <w:t>唐隐峦带的生活犹如一幅水墨画，充满了宁静致远的气息。在那个战火纷飞的年代，他选择了远离城市的喧嚣，寻找一片属于自己的净土。他所居住的地方，四周环绕着青山绿水，溪流潺潺，鸟语花香。这里不仅是自然美景的集合地，也是思想与哲学交融的温床。唐隐峦带在这里潜心研究易经，参悟道家哲理，试图解开宇宙万物运行的奥秘。他每日观云卷云舒，听松风竹韵，以此来修身养性，追求内心的平和与智慧的增长。</w:t>
      </w:r>
    </w:p>
    <w:p w14:paraId="6E189759" w14:textId="77777777" w:rsidR="0052768C" w:rsidRDefault="0052768C">
      <w:pPr>
        <w:rPr>
          <w:rFonts w:hint="eastAsia"/>
        </w:rPr>
      </w:pPr>
    </w:p>
    <w:p w14:paraId="1BE481AD" w14:textId="77777777" w:rsidR="0052768C" w:rsidRDefault="0052768C">
      <w:pPr>
        <w:rPr>
          <w:rFonts w:hint="eastAsia"/>
        </w:rPr>
      </w:pPr>
    </w:p>
    <w:p w14:paraId="10B7DA97" w14:textId="77777777" w:rsidR="0052768C" w:rsidRDefault="0052768C">
      <w:pPr>
        <w:rPr>
          <w:rFonts w:hint="eastAsia"/>
        </w:rPr>
      </w:pPr>
    </w:p>
    <w:p w14:paraId="373D61DB" w14:textId="77777777" w:rsidR="0052768C" w:rsidRDefault="0052768C">
      <w:pPr>
        <w:rPr>
          <w:rFonts w:hint="eastAsia"/>
        </w:rPr>
      </w:pPr>
      <w:r>
        <w:rPr>
          <w:rFonts w:hint="eastAsia"/>
        </w:rPr>
        <w:tab/>
        <w:t>传承千年的智慧之光</w:t>
      </w:r>
    </w:p>
    <w:p w14:paraId="4D684AD1" w14:textId="77777777" w:rsidR="0052768C" w:rsidRDefault="0052768C">
      <w:pPr>
        <w:rPr>
          <w:rFonts w:hint="eastAsia"/>
        </w:rPr>
      </w:pPr>
    </w:p>
    <w:p w14:paraId="05C556BD" w14:textId="77777777" w:rsidR="0052768C" w:rsidRDefault="0052768C">
      <w:pPr>
        <w:rPr>
          <w:rFonts w:hint="eastAsia"/>
        </w:rPr>
      </w:pPr>
    </w:p>
    <w:p w14:paraId="3060EA53" w14:textId="77777777" w:rsidR="0052768C" w:rsidRDefault="0052768C">
      <w:pPr>
        <w:rPr>
          <w:rFonts w:hint="eastAsia"/>
        </w:rPr>
      </w:pPr>
      <w:r>
        <w:rPr>
          <w:rFonts w:hint="eastAsia"/>
        </w:rPr>
        <w:tab/>
        <w:t>尽管唐隐峦带避开了世俗的纷扰，但他并未因此而断绝与外界的联系。他会接待一些志同道合的访客，与他们分享自己对生命的感悟和哲学思考。他的思想如同点点星光，在后世的学者心中留下了深刻的印记。通过诗歌、书画等艺术形式，唐隐峦带的思想得以流传下来，影响了一代又一代的人。即使在今天，我们依然可以从那些古老的手稿和文献中找到关于他的记载，感受到他那超越时代的深邃见解。</w:t>
      </w:r>
    </w:p>
    <w:p w14:paraId="53EC971E" w14:textId="77777777" w:rsidR="0052768C" w:rsidRDefault="0052768C">
      <w:pPr>
        <w:rPr>
          <w:rFonts w:hint="eastAsia"/>
        </w:rPr>
      </w:pPr>
    </w:p>
    <w:p w14:paraId="3BC0F6F9" w14:textId="77777777" w:rsidR="0052768C" w:rsidRDefault="0052768C">
      <w:pPr>
        <w:rPr>
          <w:rFonts w:hint="eastAsia"/>
        </w:rPr>
      </w:pPr>
    </w:p>
    <w:p w14:paraId="56B2B40B" w14:textId="77777777" w:rsidR="0052768C" w:rsidRDefault="0052768C">
      <w:pPr>
        <w:rPr>
          <w:rFonts w:hint="eastAsia"/>
        </w:rPr>
      </w:pPr>
    </w:p>
    <w:p w14:paraId="62E8E123" w14:textId="77777777" w:rsidR="0052768C" w:rsidRDefault="0052768C">
      <w:pPr>
        <w:rPr>
          <w:rFonts w:hint="eastAsia"/>
        </w:rPr>
      </w:pPr>
      <w:r>
        <w:rPr>
          <w:rFonts w:hint="eastAsia"/>
        </w:rPr>
        <w:tab/>
        <w:t>与自然和谐共处的典范</w:t>
      </w:r>
    </w:p>
    <w:p w14:paraId="1987943D" w14:textId="77777777" w:rsidR="0052768C" w:rsidRDefault="0052768C">
      <w:pPr>
        <w:rPr>
          <w:rFonts w:hint="eastAsia"/>
        </w:rPr>
      </w:pPr>
    </w:p>
    <w:p w14:paraId="420B72FD" w14:textId="77777777" w:rsidR="0052768C" w:rsidRDefault="0052768C">
      <w:pPr>
        <w:rPr>
          <w:rFonts w:hint="eastAsia"/>
        </w:rPr>
      </w:pPr>
    </w:p>
    <w:p w14:paraId="4466BCBD" w14:textId="77777777" w:rsidR="0052768C" w:rsidRDefault="0052768C">
      <w:pPr>
        <w:rPr>
          <w:rFonts w:hint="eastAsia"/>
        </w:rPr>
      </w:pPr>
      <w:r>
        <w:rPr>
          <w:rFonts w:hint="eastAsia"/>
        </w:rPr>
        <w:tab/>
        <w:t>唐隐峦带不仅是一位思想家，更是一个与大自然亲密无间的朋友。他对环境有着极高的敏感度，深知人类与自然应当和谐共生的道理。在他的生活中，每一个细节都体现了这种理念：从利用天然资源建造简陋但舒适的住所，到依据季节变化调整饮食习惯；从学习动物的行为模式以更好地适应野外生活，到尊重植物的生命力并从中获取灵感。唐隐峦带用实际行动证明了人可以不依赖现代文明所提供的便利设施而生存，并且能够活得更加自在快乐。</w:t>
      </w:r>
    </w:p>
    <w:p w14:paraId="641BBA50" w14:textId="77777777" w:rsidR="0052768C" w:rsidRDefault="0052768C">
      <w:pPr>
        <w:rPr>
          <w:rFonts w:hint="eastAsia"/>
        </w:rPr>
      </w:pPr>
    </w:p>
    <w:p w14:paraId="7D0FE091" w14:textId="77777777" w:rsidR="0052768C" w:rsidRDefault="0052768C">
      <w:pPr>
        <w:rPr>
          <w:rFonts w:hint="eastAsia"/>
        </w:rPr>
      </w:pPr>
    </w:p>
    <w:p w14:paraId="277B8448" w14:textId="77777777" w:rsidR="0052768C" w:rsidRDefault="0052768C">
      <w:pPr>
        <w:rPr>
          <w:rFonts w:hint="eastAsia"/>
        </w:rPr>
      </w:pPr>
    </w:p>
    <w:p w14:paraId="1E64A619" w14:textId="77777777" w:rsidR="0052768C" w:rsidRDefault="0052768C">
      <w:pPr>
        <w:rPr>
          <w:rFonts w:hint="eastAsia"/>
        </w:rPr>
      </w:pPr>
      <w:r>
        <w:rPr>
          <w:rFonts w:hint="eastAsia"/>
        </w:rPr>
        <w:tab/>
        <w:t>最后的总结：追寻心中的桃花源</w:t>
      </w:r>
    </w:p>
    <w:p w14:paraId="6BB22509" w14:textId="77777777" w:rsidR="0052768C" w:rsidRDefault="0052768C">
      <w:pPr>
        <w:rPr>
          <w:rFonts w:hint="eastAsia"/>
        </w:rPr>
      </w:pPr>
    </w:p>
    <w:p w14:paraId="3BDBA266" w14:textId="77777777" w:rsidR="0052768C" w:rsidRDefault="0052768C">
      <w:pPr>
        <w:rPr>
          <w:rFonts w:hint="eastAsia"/>
        </w:rPr>
      </w:pPr>
    </w:p>
    <w:p w14:paraId="0599ACAA" w14:textId="77777777" w:rsidR="0052768C" w:rsidRDefault="0052768C">
      <w:pPr>
        <w:rPr>
          <w:rFonts w:hint="eastAsia"/>
        </w:rPr>
      </w:pPr>
      <w:r>
        <w:rPr>
          <w:rFonts w:hint="eastAsia"/>
        </w:rPr>
        <w:tab/>
        <w:t>随着时间的推移，关于唐隐峦带的具体事迹逐渐变得模糊不清，但这并不妨碍我们去想象这位伟大隐士的形象。他所代表的那种超脱世俗的精神境界以及对自然的热爱，至今仍然激励着无数人在繁忙的现代社会中寻找属于自己内心深处的那一片宁静之地。或许每个人的心中都有一个像唐隐峦带那样的桃花源，等待着我们去发现、去探索。让我们怀揣着对美好生活的向往，踏上这条通往内心平静的道路吧。</w:t>
      </w:r>
    </w:p>
    <w:p w14:paraId="4FED187A" w14:textId="77777777" w:rsidR="0052768C" w:rsidRDefault="0052768C">
      <w:pPr>
        <w:rPr>
          <w:rFonts w:hint="eastAsia"/>
        </w:rPr>
      </w:pPr>
    </w:p>
    <w:p w14:paraId="4A25935B" w14:textId="77777777" w:rsidR="0052768C" w:rsidRDefault="0052768C">
      <w:pPr>
        <w:rPr>
          <w:rFonts w:hint="eastAsia"/>
        </w:rPr>
      </w:pPr>
    </w:p>
    <w:p w14:paraId="065FE7A9" w14:textId="77777777" w:rsidR="0052768C" w:rsidRDefault="0052768C">
      <w:pPr>
        <w:rPr>
          <w:rFonts w:hint="eastAsia"/>
        </w:rPr>
      </w:pPr>
      <w:r>
        <w:rPr>
          <w:rFonts w:hint="eastAsia"/>
        </w:rPr>
        <w:t>本文是由每日作文网(2345lzwz.com)为大家创作</w:t>
      </w:r>
    </w:p>
    <w:p w14:paraId="070D250D" w14:textId="1E92F223" w:rsidR="00634F00" w:rsidRDefault="00634F00"/>
    <w:sectPr w:rsidR="00634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00"/>
    <w:rsid w:val="0052768C"/>
    <w:rsid w:val="00634F0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FABA6-8300-48B4-B497-106B9A23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F00"/>
    <w:rPr>
      <w:rFonts w:cstheme="majorBidi"/>
      <w:color w:val="2F5496" w:themeColor="accent1" w:themeShade="BF"/>
      <w:sz w:val="28"/>
      <w:szCs w:val="28"/>
    </w:rPr>
  </w:style>
  <w:style w:type="character" w:customStyle="1" w:styleId="50">
    <w:name w:val="标题 5 字符"/>
    <w:basedOn w:val="a0"/>
    <w:link w:val="5"/>
    <w:uiPriority w:val="9"/>
    <w:semiHidden/>
    <w:rsid w:val="00634F00"/>
    <w:rPr>
      <w:rFonts w:cstheme="majorBidi"/>
      <w:color w:val="2F5496" w:themeColor="accent1" w:themeShade="BF"/>
      <w:sz w:val="24"/>
    </w:rPr>
  </w:style>
  <w:style w:type="character" w:customStyle="1" w:styleId="60">
    <w:name w:val="标题 6 字符"/>
    <w:basedOn w:val="a0"/>
    <w:link w:val="6"/>
    <w:uiPriority w:val="9"/>
    <w:semiHidden/>
    <w:rsid w:val="00634F00"/>
    <w:rPr>
      <w:rFonts w:cstheme="majorBidi"/>
      <w:b/>
      <w:bCs/>
      <w:color w:val="2F5496" w:themeColor="accent1" w:themeShade="BF"/>
    </w:rPr>
  </w:style>
  <w:style w:type="character" w:customStyle="1" w:styleId="70">
    <w:name w:val="标题 7 字符"/>
    <w:basedOn w:val="a0"/>
    <w:link w:val="7"/>
    <w:uiPriority w:val="9"/>
    <w:semiHidden/>
    <w:rsid w:val="00634F00"/>
    <w:rPr>
      <w:rFonts w:cstheme="majorBidi"/>
      <w:b/>
      <w:bCs/>
      <w:color w:val="595959" w:themeColor="text1" w:themeTint="A6"/>
    </w:rPr>
  </w:style>
  <w:style w:type="character" w:customStyle="1" w:styleId="80">
    <w:name w:val="标题 8 字符"/>
    <w:basedOn w:val="a0"/>
    <w:link w:val="8"/>
    <w:uiPriority w:val="9"/>
    <w:semiHidden/>
    <w:rsid w:val="00634F00"/>
    <w:rPr>
      <w:rFonts w:cstheme="majorBidi"/>
      <w:color w:val="595959" w:themeColor="text1" w:themeTint="A6"/>
    </w:rPr>
  </w:style>
  <w:style w:type="character" w:customStyle="1" w:styleId="90">
    <w:name w:val="标题 9 字符"/>
    <w:basedOn w:val="a0"/>
    <w:link w:val="9"/>
    <w:uiPriority w:val="9"/>
    <w:semiHidden/>
    <w:rsid w:val="00634F00"/>
    <w:rPr>
      <w:rFonts w:eastAsiaTheme="majorEastAsia" w:cstheme="majorBidi"/>
      <w:color w:val="595959" w:themeColor="text1" w:themeTint="A6"/>
    </w:rPr>
  </w:style>
  <w:style w:type="paragraph" w:styleId="a3">
    <w:name w:val="Title"/>
    <w:basedOn w:val="a"/>
    <w:next w:val="a"/>
    <w:link w:val="a4"/>
    <w:uiPriority w:val="10"/>
    <w:qFormat/>
    <w:rsid w:val="00634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F00"/>
    <w:pPr>
      <w:spacing w:before="160"/>
      <w:jc w:val="center"/>
    </w:pPr>
    <w:rPr>
      <w:i/>
      <w:iCs/>
      <w:color w:val="404040" w:themeColor="text1" w:themeTint="BF"/>
    </w:rPr>
  </w:style>
  <w:style w:type="character" w:customStyle="1" w:styleId="a8">
    <w:name w:val="引用 字符"/>
    <w:basedOn w:val="a0"/>
    <w:link w:val="a7"/>
    <w:uiPriority w:val="29"/>
    <w:rsid w:val="00634F00"/>
    <w:rPr>
      <w:i/>
      <w:iCs/>
      <w:color w:val="404040" w:themeColor="text1" w:themeTint="BF"/>
    </w:rPr>
  </w:style>
  <w:style w:type="paragraph" w:styleId="a9">
    <w:name w:val="List Paragraph"/>
    <w:basedOn w:val="a"/>
    <w:uiPriority w:val="34"/>
    <w:qFormat/>
    <w:rsid w:val="00634F00"/>
    <w:pPr>
      <w:ind w:left="720"/>
      <w:contextualSpacing/>
    </w:pPr>
  </w:style>
  <w:style w:type="character" w:styleId="aa">
    <w:name w:val="Intense Emphasis"/>
    <w:basedOn w:val="a0"/>
    <w:uiPriority w:val="21"/>
    <w:qFormat/>
    <w:rsid w:val="00634F00"/>
    <w:rPr>
      <w:i/>
      <w:iCs/>
      <w:color w:val="2F5496" w:themeColor="accent1" w:themeShade="BF"/>
    </w:rPr>
  </w:style>
  <w:style w:type="paragraph" w:styleId="ab">
    <w:name w:val="Intense Quote"/>
    <w:basedOn w:val="a"/>
    <w:next w:val="a"/>
    <w:link w:val="ac"/>
    <w:uiPriority w:val="30"/>
    <w:qFormat/>
    <w:rsid w:val="00634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F00"/>
    <w:rPr>
      <w:i/>
      <w:iCs/>
      <w:color w:val="2F5496" w:themeColor="accent1" w:themeShade="BF"/>
    </w:rPr>
  </w:style>
  <w:style w:type="character" w:styleId="ad">
    <w:name w:val="Intense Reference"/>
    <w:basedOn w:val="a0"/>
    <w:uiPriority w:val="32"/>
    <w:qFormat/>
    <w:rsid w:val="00634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