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725C" w14:textId="77777777" w:rsidR="000A4787" w:rsidRDefault="000A4787">
      <w:pPr>
        <w:rPr>
          <w:rFonts w:hint="eastAsia"/>
        </w:rPr>
      </w:pPr>
      <w:r>
        <w:rPr>
          <w:rFonts w:hint="eastAsia"/>
        </w:rPr>
        <w:t>Gui Sui Zhe: 探索追随者的重要性与角色</w:t>
      </w:r>
    </w:p>
    <w:p w14:paraId="51B8A6A8" w14:textId="77777777" w:rsidR="000A4787" w:rsidRDefault="000A4787">
      <w:pPr>
        <w:rPr>
          <w:rFonts w:hint="eastAsia"/>
        </w:rPr>
      </w:pPr>
      <w:r>
        <w:rPr>
          <w:rFonts w:hint="eastAsia"/>
        </w:rPr>
        <w:t>在领导力的宏大画卷中，追随者的角色往往被忽视。然而，追随者是组织成功不可或缺的一部分。他们不仅仅是执行指令的人，更是团队文化、工作氛围和最终成果的重要塑造者。追随者以他们的专业技能、个人魅力以及对愿景的支持，为领导者提供了坚实的后盾。通过积极反馈、创新建议和实际操作，追随者能够帮助领导者调整方向，优化决策过程。</w:t>
      </w:r>
    </w:p>
    <w:p w14:paraId="73C99C6A" w14:textId="77777777" w:rsidR="000A4787" w:rsidRDefault="000A4787">
      <w:pPr>
        <w:rPr>
          <w:rFonts w:hint="eastAsia"/>
        </w:rPr>
      </w:pPr>
    </w:p>
    <w:p w14:paraId="607672CC" w14:textId="77777777" w:rsidR="000A4787" w:rsidRDefault="000A4787">
      <w:pPr>
        <w:rPr>
          <w:rFonts w:hint="eastAsia"/>
        </w:rPr>
      </w:pPr>
      <w:r>
        <w:rPr>
          <w:rFonts w:hint="eastAsia"/>
        </w:rPr>
        <w:t>追随者的多样性：不只是跟随</w:t>
      </w:r>
    </w:p>
    <w:p w14:paraId="119EE787" w14:textId="77777777" w:rsidR="000A4787" w:rsidRDefault="000A4787">
      <w:pPr>
        <w:rPr>
          <w:rFonts w:hint="eastAsia"/>
        </w:rPr>
      </w:pPr>
      <w:r>
        <w:rPr>
          <w:rFonts w:hint="eastAsia"/>
        </w:rPr>
        <w:t>追随者并非千篇一律，而是有着丰富的多样性和不同的参与方式。从默默耕耘的幕后英雄到勇于发声的意见领袖，每个追随者都有自己独特的贡献。一些人可能更倾向于安静地支持，专注于任务完成；而另一些则会更加活跃，提供宝贵的见解和建议。这种多样性不仅丰富了团队的视角，也为解决问题带来了更多的可能性。有效的领导者懂得如何识别并利用这些差异，使每个成员都能发挥出最佳状态。</w:t>
      </w:r>
    </w:p>
    <w:p w14:paraId="5BC771CF" w14:textId="77777777" w:rsidR="000A4787" w:rsidRDefault="000A4787">
      <w:pPr>
        <w:rPr>
          <w:rFonts w:hint="eastAsia"/>
        </w:rPr>
      </w:pPr>
    </w:p>
    <w:p w14:paraId="1E899A5A" w14:textId="77777777" w:rsidR="000A4787" w:rsidRDefault="000A4787">
      <w:pPr>
        <w:rPr>
          <w:rFonts w:hint="eastAsia"/>
        </w:rPr>
      </w:pPr>
      <w:r>
        <w:rPr>
          <w:rFonts w:hint="eastAsia"/>
        </w:rPr>
        <w:t>建立健康的追随关系：双向沟通与信任</w:t>
      </w:r>
    </w:p>
    <w:p w14:paraId="3C4D803F" w14:textId="77777777" w:rsidR="000A4787" w:rsidRDefault="000A4787">
      <w:pPr>
        <w:rPr>
          <w:rFonts w:hint="eastAsia"/>
        </w:rPr>
      </w:pPr>
      <w:r>
        <w:rPr>
          <w:rFonts w:hint="eastAsia"/>
        </w:rPr>
        <w:t>健康的工作环境依赖于良好的沟通和相互信任。当领导者尊重并重视追随者的声音时，他们会感到被认可，从而激发更高的工作积极性和创造力。开放的交流渠道有助于及时发现潜在问题，减少误解，增强团队凝聚力。一个理想的追随关系应该基于平等对话，而非单向命令。这要求领导者不仅要善于表达自己的想法，还要乐于倾听他人的意见，并根据实际情况作出灵活调整。</w:t>
      </w:r>
    </w:p>
    <w:p w14:paraId="51B0F214" w14:textId="77777777" w:rsidR="000A4787" w:rsidRDefault="000A4787">
      <w:pPr>
        <w:rPr>
          <w:rFonts w:hint="eastAsia"/>
        </w:rPr>
      </w:pPr>
    </w:p>
    <w:p w14:paraId="1EC0530F" w14:textId="77777777" w:rsidR="000A4787" w:rsidRDefault="000A4787">
      <w:pPr>
        <w:rPr>
          <w:rFonts w:hint="eastAsia"/>
        </w:rPr>
      </w:pPr>
      <w:r>
        <w:rPr>
          <w:rFonts w:hint="eastAsia"/>
        </w:rPr>
        <w:t>培养优秀追随者的策略</w:t>
      </w:r>
    </w:p>
    <w:p w14:paraId="3B75955C" w14:textId="77777777" w:rsidR="000A4787" w:rsidRDefault="000A4787">
      <w:pPr>
        <w:rPr>
          <w:rFonts w:hint="eastAsia"/>
        </w:rPr>
      </w:pPr>
      <w:r>
        <w:rPr>
          <w:rFonts w:hint="eastAsia"/>
        </w:rPr>
        <w:t>要成为一个优秀的追随者并不容易，它需要时间、练习以及正确的方法。保持学习的心态至关重要。不断更新知识结构，提升专业能力，才能更好地适应变化的需求。积极参与团队事务，主动承担起责任，展现领导潜力。建立良好人际关系网络，学会与不同性格类型的人合作共事。通过以上努力，不仅可以成长为一名出色的追随者，还为未来成为领导者打下了坚实的基础。</w:t>
      </w:r>
    </w:p>
    <w:p w14:paraId="0F1E48FA" w14:textId="77777777" w:rsidR="000A4787" w:rsidRDefault="000A4787">
      <w:pPr>
        <w:rPr>
          <w:rFonts w:hint="eastAsia"/>
        </w:rPr>
      </w:pPr>
    </w:p>
    <w:p w14:paraId="5EE0F1C6" w14:textId="77777777" w:rsidR="000A4787" w:rsidRDefault="000A4787">
      <w:pPr>
        <w:rPr>
          <w:rFonts w:hint="eastAsia"/>
        </w:rPr>
      </w:pPr>
      <w:r>
        <w:rPr>
          <w:rFonts w:hint="eastAsia"/>
        </w:rPr>
        <w:t>最后的总结：追随者的影响力不可小觑</w:t>
      </w:r>
    </w:p>
    <w:p w14:paraId="0ADDC50F" w14:textId="77777777" w:rsidR="000A4787" w:rsidRDefault="000A4787">
      <w:pPr>
        <w:rPr>
          <w:rFonts w:hint="eastAsia"/>
        </w:rPr>
      </w:pPr>
      <w:r>
        <w:rPr>
          <w:rFonts w:hint="eastAsia"/>
        </w:rPr>
        <w:t>追随者在任何组织或项目中都扮演着极为关键的角色。他们是推动变革的力量源泉，是实现目标的关键因素之一。因此，无论是作为个体还是集体，都应该重视追随者的作用，鼓励他们发挥更大的价值。只有这样，我们才能构建更加和谐高效的工作环境，共同迎接未来的挑战。</w:t>
      </w:r>
    </w:p>
    <w:p w14:paraId="62F5E578" w14:textId="77777777" w:rsidR="000A4787" w:rsidRDefault="000A4787">
      <w:pPr>
        <w:rPr>
          <w:rFonts w:hint="eastAsia"/>
        </w:rPr>
      </w:pPr>
    </w:p>
    <w:p w14:paraId="23FC0060" w14:textId="77777777" w:rsidR="000A4787" w:rsidRDefault="000A47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24193" w14:textId="0E7119EB" w:rsidR="006F56C7" w:rsidRDefault="006F56C7"/>
    <w:sectPr w:rsidR="006F5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C7"/>
    <w:rsid w:val="000A4787"/>
    <w:rsid w:val="00230453"/>
    <w:rsid w:val="006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51AF1-2DF8-4BDB-904E-B481865D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6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6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6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6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6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6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6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6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6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6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6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6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6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6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6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6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