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B386" w14:textId="77777777" w:rsidR="0071696D" w:rsidRDefault="0071696D">
      <w:pPr>
        <w:rPr>
          <w:rFonts w:hint="eastAsia"/>
        </w:rPr>
      </w:pPr>
      <w:r>
        <w:rPr>
          <w:rFonts w:hint="eastAsia"/>
        </w:rPr>
        <w:t>违的拼音组词部首</w:t>
      </w:r>
    </w:p>
    <w:p w14:paraId="2804D0AE" w14:textId="77777777" w:rsidR="0071696D" w:rsidRDefault="0071696D">
      <w:pPr>
        <w:rPr>
          <w:rFonts w:hint="eastAsia"/>
        </w:rPr>
      </w:pPr>
      <w:r>
        <w:rPr>
          <w:rFonts w:hint="eastAsia"/>
        </w:rPr>
        <w:t>汉字“违”的拼音是“wéi”，它是一个多义字，既可以表示违背、违反的意思，也可以指不遵守约定或规则。在汉语中，“违”字常常出现在法律条文、规章制度以及日常生活中对行为规范的描述之中。本文将从不同的角度来探讨这个字及其相关的词汇。</w:t>
      </w:r>
    </w:p>
    <w:p w14:paraId="64965CFC" w14:textId="77777777" w:rsidR="0071696D" w:rsidRDefault="0071696D">
      <w:pPr>
        <w:rPr>
          <w:rFonts w:hint="eastAsia"/>
        </w:rPr>
      </w:pPr>
    </w:p>
    <w:p w14:paraId="22C38A3D" w14:textId="77777777" w:rsidR="0071696D" w:rsidRDefault="0071696D">
      <w:pPr>
        <w:rPr>
          <w:rFonts w:hint="eastAsia"/>
        </w:rPr>
      </w:pPr>
      <w:r>
        <w:rPr>
          <w:rFonts w:hint="eastAsia"/>
        </w:rPr>
        <w:t>违的构成与历史演变</w:t>
      </w:r>
    </w:p>
    <w:p w14:paraId="4DBC95AD" w14:textId="77777777" w:rsidR="0071696D" w:rsidRDefault="0071696D">
      <w:pPr>
        <w:rPr>
          <w:rFonts w:hint="eastAsia"/>
        </w:rPr>
      </w:pPr>
      <w:r>
        <w:rPr>
          <w:rFonts w:hint="eastAsia"/>
        </w:rPr>
        <w:t>从构字上看，“违”是由两个部分组成的：左边是“韦”部，右边是“非”声。“韦”在古代是指皮革，也泛指柔软的东西，而“非”则有不是、错误之意。这两个部件合在一起，最初可能寓意着背离正道，即偏离了正确的方向或原则。随着时间的发展，“违”的意义逐渐扩大，不仅限于物理上的背离，还包括精神层面的违反和违背。</w:t>
      </w:r>
    </w:p>
    <w:p w14:paraId="265D0C00" w14:textId="77777777" w:rsidR="0071696D" w:rsidRDefault="0071696D">
      <w:pPr>
        <w:rPr>
          <w:rFonts w:hint="eastAsia"/>
        </w:rPr>
      </w:pPr>
    </w:p>
    <w:p w14:paraId="1AA7F9E9" w14:textId="77777777" w:rsidR="0071696D" w:rsidRDefault="0071696D">
      <w:pPr>
        <w:rPr>
          <w:rFonts w:hint="eastAsia"/>
        </w:rPr>
      </w:pPr>
      <w:r>
        <w:rPr>
          <w:rFonts w:hint="eastAsia"/>
        </w:rPr>
        <w:t>违在法律法规中的应用</w:t>
      </w:r>
    </w:p>
    <w:p w14:paraId="47BC9913" w14:textId="77777777" w:rsidR="0071696D" w:rsidRDefault="0071696D">
      <w:pPr>
        <w:rPr>
          <w:rFonts w:hint="eastAsia"/>
        </w:rPr>
      </w:pPr>
      <w:r>
        <w:rPr>
          <w:rFonts w:hint="eastAsia"/>
        </w:rPr>
        <w:t>在现代法律体系中，“违”字频繁出现，比如违章建筑、违法经营等术语。这些词汇用来描述那些不符合法律规定的行为或者事物状态。当个人或组织的行为超出了法律所允许的范围时，就会被视为“违法”。对于违法行为，国家会根据相关法规进行处罚，以维护社会秩序和公共利益。在合同法领域，如果一方没有履行合同义务，则被认为是违约，对方有权要求赔偿损失或解除合同。</w:t>
      </w:r>
    </w:p>
    <w:p w14:paraId="7D771CFE" w14:textId="77777777" w:rsidR="0071696D" w:rsidRDefault="0071696D">
      <w:pPr>
        <w:rPr>
          <w:rFonts w:hint="eastAsia"/>
        </w:rPr>
      </w:pPr>
    </w:p>
    <w:p w14:paraId="6431E90A" w14:textId="77777777" w:rsidR="0071696D" w:rsidRDefault="0071696D">
      <w:pPr>
        <w:rPr>
          <w:rFonts w:hint="eastAsia"/>
        </w:rPr>
      </w:pPr>
      <w:r>
        <w:rPr>
          <w:rFonts w:hint="eastAsia"/>
        </w:rPr>
        <w:t>违在日常生活中的体现</w:t>
      </w:r>
    </w:p>
    <w:p w14:paraId="4076C74D" w14:textId="77777777" w:rsidR="0071696D" w:rsidRDefault="0071696D">
      <w:pPr>
        <w:rPr>
          <w:rFonts w:hint="eastAsia"/>
        </w:rPr>
      </w:pPr>
      <w:r>
        <w:rPr>
          <w:rFonts w:hint="eastAsia"/>
        </w:rPr>
        <w:t>除了法律语境外，“违”同样适用于日常生活场景。例如，当我们说某人“违抗命令”时，意味着这个人拒绝服从上级给予的任务或指示；又如，“违反交通规则”指的是行人或司机未按照道路交通安全法的规定行事。在家庭关系里，“违逆父母意愿”表达了子女不听从父母建议的态度。这些都是我们日常生活中常见的含有“违”字的表达方式。</w:t>
      </w:r>
    </w:p>
    <w:p w14:paraId="5A06A64D" w14:textId="77777777" w:rsidR="0071696D" w:rsidRDefault="0071696D">
      <w:pPr>
        <w:rPr>
          <w:rFonts w:hint="eastAsia"/>
        </w:rPr>
      </w:pPr>
    </w:p>
    <w:p w14:paraId="04EA79F1" w14:textId="77777777" w:rsidR="0071696D" w:rsidRDefault="0071696D">
      <w:pPr>
        <w:rPr>
          <w:rFonts w:hint="eastAsia"/>
        </w:rPr>
      </w:pPr>
      <w:r>
        <w:rPr>
          <w:rFonts w:hint="eastAsia"/>
        </w:rPr>
        <w:t>违的艺术表达与文化内涵</w:t>
      </w:r>
    </w:p>
    <w:p w14:paraId="42A02A01" w14:textId="77777777" w:rsidR="0071696D" w:rsidRDefault="0071696D">
      <w:pPr>
        <w:rPr>
          <w:rFonts w:hint="eastAsia"/>
        </w:rPr>
      </w:pPr>
      <w:r>
        <w:rPr>
          <w:rFonts w:hint="eastAsia"/>
        </w:rPr>
        <w:t>在中国传统文化里，“违”也有其独特的艺术表现形式。书法作品中，“违”字以其独特的笔画结构展现了中国文字的魅力；文学创作中，作者可能会通过描写人物性格中的叛逆元素来塑造鲜明的人物形象。“违”还隐含着一种挑战权威的精神，这在某些程度上反映了中国人对于传统和变革之间关系的理解。尽管如此，在大多数情况下，中国文化更强调和谐与遵从，因此“违”的使用往往伴随着负面评价。</w:t>
      </w:r>
    </w:p>
    <w:p w14:paraId="415CD8E4" w14:textId="77777777" w:rsidR="0071696D" w:rsidRDefault="0071696D">
      <w:pPr>
        <w:rPr>
          <w:rFonts w:hint="eastAsia"/>
        </w:rPr>
      </w:pPr>
    </w:p>
    <w:p w14:paraId="7ABD82F6" w14:textId="77777777" w:rsidR="0071696D" w:rsidRDefault="0071696D">
      <w:pPr>
        <w:rPr>
          <w:rFonts w:hint="eastAsia"/>
        </w:rPr>
      </w:pPr>
      <w:r>
        <w:rPr>
          <w:rFonts w:hint="eastAsia"/>
        </w:rPr>
        <w:t>最后的总结</w:t>
      </w:r>
    </w:p>
    <w:p w14:paraId="2A76BAE8" w14:textId="77777777" w:rsidR="0071696D" w:rsidRDefault="0071696D">
      <w:pPr>
        <w:rPr>
          <w:rFonts w:hint="eastAsia"/>
        </w:rPr>
      </w:pPr>
      <w:r>
        <w:rPr>
          <w:rFonts w:hint="eastAsia"/>
        </w:rPr>
        <w:t>“违”作为一个重要的汉字，承载着丰富的语义信息，并广泛应用于各个领域。无论是法律条文还是生活对话，亦或是文化艺术创作，“违”都扮演着不可或缺的角色。理解“违”的含义及其背后的文化价值，有助于我们更好地把握中文语言的特点，同时也能够促进人们对于行为准则和社会规范的认识。</w:t>
      </w:r>
    </w:p>
    <w:p w14:paraId="4E67E8F2" w14:textId="77777777" w:rsidR="0071696D" w:rsidRDefault="0071696D">
      <w:pPr>
        <w:rPr>
          <w:rFonts w:hint="eastAsia"/>
        </w:rPr>
      </w:pPr>
    </w:p>
    <w:p w14:paraId="258DFEE1" w14:textId="77777777" w:rsidR="0071696D" w:rsidRDefault="00716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45E4A" w14:textId="03606EF9" w:rsidR="008875A7" w:rsidRDefault="008875A7"/>
    <w:sectPr w:rsidR="0088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A7"/>
    <w:rsid w:val="0071696D"/>
    <w:rsid w:val="008875A7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6DD3F-8D40-45B7-B8FB-073B13AF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