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41A31" w14:textId="77777777" w:rsidR="005B0695" w:rsidRDefault="005B0695">
      <w:pPr>
        <w:rPr>
          <w:rFonts w:hint="eastAsia"/>
        </w:rPr>
      </w:pPr>
      <w:r>
        <w:rPr>
          <w:rFonts w:hint="eastAsia"/>
        </w:rPr>
        <w:t>ying</w:t>
      </w:r>
    </w:p>
    <w:p w14:paraId="6C2E400E" w14:textId="77777777" w:rsidR="005B0695" w:rsidRDefault="005B0695">
      <w:pPr>
        <w:rPr>
          <w:rFonts w:hint="eastAsia"/>
        </w:rPr>
      </w:pPr>
      <w:r>
        <w:rPr>
          <w:rFonts w:hint="eastAsia"/>
        </w:rPr>
        <w:t>在汉语中，“赢”的拼音是“yíng”，它象征着胜利、成功和获得。这个字在中国文化里承载着深厚的意义，从古至今，人们都渴望在生活中各个领域成为赢家。赢不仅仅是一个最后的总结，更是一种过程，一种态度，以及一种对自我的挑战与超越。</w:t>
      </w:r>
    </w:p>
    <w:p w14:paraId="0061DA16" w14:textId="77777777" w:rsidR="005B0695" w:rsidRDefault="005B0695">
      <w:pPr>
        <w:rPr>
          <w:rFonts w:hint="eastAsia"/>
        </w:rPr>
      </w:pPr>
    </w:p>
    <w:p w14:paraId="7F6C4753" w14:textId="77777777" w:rsidR="005B0695" w:rsidRDefault="005B0695">
      <w:pPr>
        <w:rPr>
          <w:rFonts w:hint="eastAsia"/>
        </w:rPr>
      </w:pPr>
      <w:r>
        <w:rPr>
          <w:rFonts w:hint="eastAsia"/>
        </w:rPr>
        <w:t>赢：追求卓越的精神</w:t>
      </w:r>
    </w:p>
    <w:p w14:paraId="0D366C7C" w14:textId="77777777" w:rsidR="005B0695" w:rsidRDefault="005B0695">
      <w:pPr>
        <w:rPr>
          <w:rFonts w:hint="eastAsia"/>
        </w:rPr>
      </w:pPr>
      <w:r>
        <w:rPr>
          <w:rFonts w:hint="eastAsia"/>
        </w:rPr>
        <w:t>赢，在很大程度上体现了人类对于进步和成就的不懈追求。无论是体育竞技中的运动员，还是商场上的企业家，或是学术领域的学者，他们都在自己的领域内努力争取最好的成绩。这种追求不仅仅是对个人能力的一种证明，也是对团队精神、坚持不懈、勇于创新等优秀品质的展示。赢意味着不断地设定更高的目标，并通过努力去实现这些目标。</w:t>
      </w:r>
    </w:p>
    <w:p w14:paraId="3B517E1A" w14:textId="77777777" w:rsidR="005B0695" w:rsidRDefault="005B0695">
      <w:pPr>
        <w:rPr>
          <w:rFonts w:hint="eastAsia"/>
        </w:rPr>
      </w:pPr>
    </w:p>
    <w:p w14:paraId="2C244C36" w14:textId="77777777" w:rsidR="005B0695" w:rsidRDefault="005B0695">
      <w:pPr>
        <w:rPr>
          <w:rFonts w:hint="eastAsia"/>
        </w:rPr>
      </w:pPr>
      <w:r>
        <w:rPr>
          <w:rFonts w:hint="eastAsia"/>
        </w:rPr>
        <w:t>赢的文化意义</w:t>
      </w:r>
    </w:p>
    <w:p w14:paraId="316FC8FA" w14:textId="77777777" w:rsidR="005B0695" w:rsidRDefault="005B0695">
      <w:pPr>
        <w:rPr>
          <w:rFonts w:hint="eastAsia"/>
        </w:rPr>
      </w:pPr>
      <w:r>
        <w:rPr>
          <w:rFonts w:hint="eastAsia"/>
        </w:rPr>
        <w:t>在中国传统文化里，“赢”不仅限于物质层面的成功，还涵盖了道德修养和个人品格的成长。古人云：“君子藏器于身，待时而动。”这句名言提醒我们，真正的赢家是在平时默默积累知识和技能，等待合适的时机展现自己。赢得光明磊落，不以损害他人利益为代价，这也是中国文化所推崇的价值观。</w:t>
      </w:r>
    </w:p>
    <w:p w14:paraId="01DC128A" w14:textId="77777777" w:rsidR="005B0695" w:rsidRDefault="005B0695">
      <w:pPr>
        <w:rPr>
          <w:rFonts w:hint="eastAsia"/>
        </w:rPr>
      </w:pPr>
    </w:p>
    <w:p w14:paraId="46B61D3E" w14:textId="77777777" w:rsidR="005B0695" w:rsidRDefault="005B0695">
      <w:pPr>
        <w:rPr>
          <w:rFonts w:hint="eastAsia"/>
        </w:rPr>
      </w:pPr>
      <w:r>
        <w:rPr>
          <w:rFonts w:hint="eastAsia"/>
        </w:rPr>
        <w:t>赢的社会影响</w:t>
      </w:r>
    </w:p>
    <w:p w14:paraId="33396D6F" w14:textId="77777777" w:rsidR="005B0695" w:rsidRDefault="005B0695">
      <w:pPr>
        <w:rPr>
          <w:rFonts w:hint="eastAsia"/>
        </w:rPr>
      </w:pPr>
      <w:r>
        <w:rPr>
          <w:rFonts w:hint="eastAsia"/>
        </w:rPr>
        <w:t>社会的发展离不开那些敢于做梦并努力实现梦想的人们。他们的成功故事激励着一代又一代的年轻人勇敢追梦。成功的典范也促进了社会的进步，因为它们展示了如何克服困难、解决问题，并最终达成目标。然而，值得注意的是，过度强调竞争可能会导致不良后果，如忽视合作的重要性或造成不必要的压力。因此，健康积极的竞争观念对于构建和谐社会至关重要。</w:t>
      </w:r>
    </w:p>
    <w:p w14:paraId="4619D9EC" w14:textId="77777777" w:rsidR="005B0695" w:rsidRDefault="005B0695">
      <w:pPr>
        <w:rPr>
          <w:rFonts w:hint="eastAsia"/>
        </w:rPr>
      </w:pPr>
    </w:p>
    <w:p w14:paraId="285A2BB5" w14:textId="77777777" w:rsidR="005B0695" w:rsidRDefault="005B0695">
      <w:pPr>
        <w:rPr>
          <w:rFonts w:hint="eastAsia"/>
        </w:rPr>
      </w:pPr>
      <w:r>
        <w:rPr>
          <w:rFonts w:hint="eastAsia"/>
        </w:rPr>
        <w:t>赢的哲学思考</w:t>
      </w:r>
    </w:p>
    <w:p w14:paraId="3BF07EFD" w14:textId="77777777" w:rsidR="005B0695" w:rsidRDefault="005B0695">
      <w:pPr>
        <w:rPr>
          <w:rFonts w:hint="eastAsia"/>
        </w:rPr>
      </w:pPr>
      <w:r>
        <w:rPr>
          <w:rFonts w:hint="eastAsia"/>
        </w:rPr>
        <w:t>从哲学的角度来看，“赢”可以被视为一种相对的概念，每个人都有自己定义成功的标准。人生并非一场零和游戏，在某些情况下，双赢甚至多赢的局面是可以实现的。这意味着我们可以共同成长，互相支持，在不同的层面上取得成就。重要的是要找到适合自己的道路，理解什么才是真正对自己有意义的胜利，并为之努力奋斗。</w:t>
      </w:r>
    </w:p>
    <w:p w14:paraId="22A7D078" w14:textId="77777777" w:rsidR="005B0695" w:rsidRDefault="005B0695">
      <w:pPr>
        <w:rPr>
          <w:rFonts w:hint="eastAsia"/>
        </w:rPr>
      </w:pPr>
    </w:p>
    <w:p w14:paraId="512D5CEC" w14:textId="77777777" w:rsidR="005B0695" w:rsidRDefault="005B0695">
      <w:pPr>
        <w:rPr>
          <w:rFonts w:hint="eastAsia"/>
        </w:rPr>
      </w:pPr>
      <w:r>
        <w:rPr>
          <w:rFonts w:hint="eastAsia"/>
        </w:rPr>
        <w:t>最后的总结</w:t>
      </w:r>
    </w:p>
    <w:p w14:paraId="61A0240E" w14:textId="77777777" w:rsidR="005B0695" w:rsidRDefault="005B0695">
      <w:pPr>
        <w:rPr>
          <w:rFonts w:hint="eastAsia"/>
        </w:rPr>
      </w:pPr>
      <w:r>
        <w:rPr>
          <w:rFonts w:hint="eastAsia"/>
        </w:rPr>
        <w:t>“赢”代表了人类不断向上的动力源泉，它既是个人奋斗的目标，也是社会发展的重要推动力量。在追求赢的过程中，我们应该保持一颗平和的心，尊重规则，珍惜友谊，用正确的方式去迎接每一次挑战。这样，无论最终的最后的总结如何，我们都可以说自己赢得了宝贵的人生经验。</w:t>
      </w:r>
    </w:p>
    <w:p w14:paraId="64E04EF9" w14:textId="77777777" w:rsidR="005B0695" w:rsidRDefault="005B0695">
      <w:pPr>
        <w:rPr>
          <w:rFonts w:hint="eastAsia"/>
        </w:rPr>
      </w:pPr>
    </w:p>
    <w:p w14:paraId="717F6FE7" w14:textId="77777777" w:rsidR="005B0695" w:rsidRDefault="005B06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7ACECE" w14:textId="0C4295F4" w:rsidR="00A53EF9" w:rsidRDefault="00A53EF9"/>
    <w:sectPr w:rsidR="00A53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F9"/>
    <w:rsid w:val="005B0695"/>
    <w:rsid w:val="009442F6"/>
    <w:rsid w:val="00A5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820B2-7036-4229-B0F9-962A1CDD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