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47123" w14:textId="77777777" w:rsidR="00744A42" w:rsidRDefault="00744A42">
      <w:pPr>
        <w:rPr>
          <w:rFonts w:hint="eastAsia"/>
        </w:rPr>
      </w:pPr>
      <w:r>
        <w:rPr>
          <w:rFonts w:hint="eastAsia"/>
        </w:rPr>
        <w:t>足的笔顺的拼音：Zú de bǐ shùn</w:t>
      </w:r>
    </w:p>
    <w:p w14:paraId="35B3D3C6" w14:textId="77777777" w:rsidR="00744A42" w:rsidRDefault="00744A42">
      <w:pPr>
        <w:rPr>
          <w:rFonts w:hint="eastAsia"/>
        </w:rPr>
      </w:pPr>
      <w:r>
        <w:rPr>
          <w:rFonts w:hint="eastAsia"/>
        </w:rPr>
        <w:t>汉字是中华文化的瑰宝，每一个字都承载着历史和文化的意义。而学习汉字，首先要从其基本结构——笔画开始。今天我们就来深入了解一个常用汉字“足”的笔顺，以及它背后的有趣故事。</w:t>
      </w:r>
    </w:p>
    <w:p w14:paraId="2047564A" w14:textId="77777777" w:rsidR="00744A42" w:rsidRDefault="00744A42">
      <w:pPr>
        <w:rPr>
          <w:rFonts w:hint="eastAsia"/>
        </w:rPr>
      </w:pPr>
    </w:p>
    <w:p w14:paraId="27CE1C80" w14:textId="77777777" w:rsidR="00744A42" w:rsidRDefault="00744A42">
      <w:pPr>
        <w:rPr>
          <w:rFonts w:hint="eastAsia"/>
        </w:rPr>
      </w:pPr>
      <w:r>
        <w:rPr>
          <w:rFonts w:hint="eastAsia"/>
        </w:rPr>
        <w:t>“足”字的起源与发展</w:t>
      </w:r>
    </w:p>
    <w:p w14:paraId="642F7784" w14:textId="77777777" w:rsidR="00744A42" w:rsidRDefault="00744A42">
      <w:pPr>
        <w:rPr>
          <w:rFonts w:hint="eastAsia"/>
        </w:rPr>
      </w:pPr>
      <w:r>
        <w:rPr>
          <w:rFonts w:hint="eastAsia"/>
        </w:rPr>
        <w:t>“足”是一个象形字，它的甲骨文形态就像是一个人的脚，有着明显的脚趾轮廓。随着时间的推移，这个形象逐渐演变成今天我们所见到的简单而又极具代表性的样子。在古代，“足”不仅表示人的脚，还象征着行走、前进的能力，甚至与健康长寿联系在一起。古人认为，只要脚步稳健，就能走遍天下，因此“足”也寓意着力量和活力。</w:t>
      </w:r>
    </w:p>
    <w:p w14:paraId="4C83B87A" w14:textId="77777777" w:rsidR="00744A42" w:rsidRDefault="00744A42">
      <w:pPr>
        <w:rPr>
          <w:rFonts w:hint="eastAsia"/>
        </w:rPr>
      </w:pPr>
    </w:p>
    <w:p w14:paraId="2E362E21" w14:textId="77777777" w:rsidR="00744A42" w:rsidRDefault="00744A42">
      <w:pPr>
        <w:rPr>
          <w:rFonts w:hint="eastAsia"/>
        </w:rPr>
      </w:pPr>
      <w:r>
        <w:rPr>
          <w:rFonts w:hint="eastAsia"/>
        </w:rPr>
        <w:t>掌握正确的笔顺至关重要</w:t>
      </w:r>
    </w:p>
    <w:p w14:paraId="2D068D8E" w14:textId="77777777" w:rsidR="00744A42" w:rsidRDefault="00744A42">
      <w:pPr>
        <w:rPr>
          <w:rFonts w:hint="eastAsia"/>
        </w:rPr>
      </w:pPr>
      <w:r>
        <w:rPr>
          <w:rFonts w:hint="eastAsia"/>
        </w:rPr>
        <w:t>对于初学者来说，掌握正确的笔顺规则是非常重要的。“足”字由七画组成，按照标准的书写顺序应该是：竖、横折、撇、点、提、横折钩、最后是捺。这样的顺序有助于练习者建立良好的书写习惯，同时也能帮助他们更好地记忆每个汉字的独特形状。遵循正确的笔顺还可以提高书写的流畅性和美观度，使得字体更加工整。</w:t>
      </w:r>
    </w:p>
    <w:p w14:paraId="67A47BED" w14:textId="77777777" w:rsidR="00744A42" w:rsidRDefault="00744A42">
      <w:pPr>
        <w:rPr>
          <w:rFonts w:hint="eastAsia"/>
        </w:rPr>
      </w:pPr>
    </w:p>
    <w:p w14:paraId="4201F121" w14:textId="77777777" w:rsidR="00744A42" w:rsidRDefault="00744A42">
      <w:pPr>
        <w:rPr>
          <w:rFonts w:hint="eastAsia"/>
        </w:rPr>
      </w:pPr>
      <w:r>
        <w:rPr>
          <w:rFonts w:hint="eastAsia"/>
        </w:rPr>
        <w:t>趣味记忆法教你轻松记住“足”的笔顺</w:t>
      </w:r>
    </w:p>
    <w:p w14:paraId="3186F23C" w14:textId="77777777" w:rsidR="00744A42" w:rsidRDefault="00744A42">
      <w:pPr>
        <w:rPr>
          <w:rFonts w:hint="eastAsia"/>
        </w:rPr>
      </w:pPr>
      <w:r>
        <w:rPr>
          <w:rFonts w:hint="eastAsia"/>
        </w:rPr>
        <w:t>为了让孩子们更容易记住“足”的笔顺，我们可以采用一些趣味记忆的方法。比如可以想象自己正走在一条充满挑战的路上，每一步都要小心翼翼地按照既定路线前进。第一步我们先向下踏出坚实的一步（竖），然后向右转，准备迎接新的方向（横折）；接着轻轻跃起，留下一道优美的弧线（撇），再用手指轻触地面，感受大地的力量（点）。之后，仿佛被一股无形的力量拉扯着向前（提），再次改变方向，完成一次华丽转身（横折钩），最后以一种优雅的姿态结束旅程（捺）。通过这种方式，孩子们可以在游戏中学会写字，并且永远不会忘记这些有趣的步骤。</w:t>
      </w:r>
    </w:p>
    <w:p w14:paraId="406E8977" w14:textId="77777777" w:rsidR="00744A42" w:rsidRDefault="00744A42">
      <w:pPr>
        <w:rPr>
          <w:rFonts w:hint="eastAsia"/>
        </w:rPr>
      </w:pPr>
    </w:p>
    <w:p w14:paraId="6DA7767E" w14:textId="77777777" w:rsidR="00744A42" w:rsidRDefault="00744A42">
      <w:pPr>
        <w:rPr>
          <w:rFonts w:hint="eastAsia"/>
        </w:rPr>
      </w:pPr>
      <w:r>
        <w:rPr>
          <w:rFonts w:hint="eastAsia"/>
        </w:rPr>
        <w:t>现代生活中“足”字的应用</w:t>
      </w:r>
    </w:p>
    <w:p w14:paraId="235EDAB5" w14:textId="77777777" w:rsidR="00744A42" w:rsidRDefault="00744A42">
      <w:pPr>
        <w:rPr>
          <w:rFonts w:hint="eastAsia"/>
        </w:rPr>
      </w:pPr>
      <w:r>
        <w:rPr>
          <w:rFonts w:hint="eastAsia"/>
        </w:rPr>
        <w:t>在现代社会中，“足”字仍然扮演着不可或缺的角色。无论是日常交流还是正式文件，“足”都是表达“足够”、“满足”等含义的重要词汇之一。而且，在体育运动领域，“足球”更是成为了一项全球性的运动项目，深受人们喜爱。由此可见，“足”字不仅仅是一个简单的汉字，它还蕴含着丰富的文化内涵和社会价值。</w:t>
      </w:r>
    </w:p>
    <w:p w14:paraId="59D0BA7A" w14:textId="77777777" w:rsidR="00744A42" w:rsidRDefault="00744A42">
      <w:pPr>
        <w:rPr>
          <w:rFonts w:hint="eastAsia"/>
        </w:rPr>
      </w:pPr>
    </w:p>
    <w:p w14:paraId="796B9183" w14:textId="77777777" w:rsidR="00744A42" w:rsidRDefault="00744A42">
      <w:pPr>
        <w:rPr>
          <w:rFonts w:hint="eastAsia"/>
        </w:rPr>
      </w:pPr>
      <w:r>
        <w:rPr>
          <w:rFonts w:hint="eastAsia"/>
        </w:rPr>
        <w:t>最后的总结</w:t>
      </w:r>
    </w:p>
    <w:p w14:paraId="395FB6AC" w14:textId="77777777" w:rsidR="00744A42" w:rsidRDefault="00744A42">
      <w:pPr>
        <w:rPr>
          <w:rFonts w:hint="eastAsia"/>
        </w:rPr>
      </w:pPr>
      <w:r>
        <w:rPr>
          <w:rFonts w:hint="eastAsia"/>
        </w:rPr>
        <w:t>“足”的笔顺不仅是汉字书写的基础知识，也是连接古今文化的一座桥梁。通过对“足”字笔顺的学习，我们可以更深刻地理解汉字的魅力所在，同时也能够传承和发展这份珍贵的文化遗产。希望每一位热爱汉语的朋友都能从这里找到乐趣，让古老的智慧继续照亮我们的未来之路。</w:t>
      </w:r>
    </w:p>
    <w:p w14:paraId="2FE1904E" w14:textId="77777777" w:rsidR="00744A42" w:rsidRDefault="00744A42">
      <w:pPr>
        <w:rPr>
          <w:rFonts w:hint="eastAsia"/>
        </w:rPr>
      </w:pPr>
    </w:p>
    <w:p w14:paraId="24A7BBC2" w14:textId="77777777" w:rsidR="00744A42" w:rsidRDefault="00744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AD0A63" w14:textId="7B69CB43" w:rsidR="00C7312B" w:rsidRDefault="00C7312B"/>
    <w:sectPr w:rsidR="00C73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B"/>
    <w:rsid w:val="00230453"/>
    <w:rsid w:val="00744A42"/>
    <w:rsid w:val="00C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4F74A-90A4-4C9E-A357-2EEAD634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