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A3C6" w14:textId="77777777" w:rsidR="006F2C5C" w:rsidRDefault="006F2C5C">
      <w:pPr>
        <w:rPr>
          <w:rFonts w:hint="eastAsia"/>
        </w:rPr>
      </w:pPr>
      <w:r>
        <w:rPr>
          <w:rFonts w:hint="eastAsia"/>
        </w:rPr>
        <w:t>趟水的拼音和解释</w:t>
      </w:r>
    </w:p>
    <w:p w14:paraId="52FCBC03" w14:textId="77777777" w:rsidR="006F2C5C" w:rsidRDefault="006F2C5C">
      <w:pPr>
        <w:rPr>
          <w:rFonts w:hint="eastAsia"/>
        </w:rPr>
      </w:pPr>
      <w:r>
        <w:rPr>
          <w:rFonts w:hint="eastAsia"/>
        </w:rPr>
        <w:t>在汉语中，“趟水”这个词组有着独特的意义和用法。我们来了解它的拼音，正确读作：tàng shuǐ。这里的“趟”是一个多音字，在这里它代表一种动作，即行走时通过有水的地方；而“水”，shuǐ，则是我们熟知的那个名词，指自然界中无处不在的液体。</w:t>
      </w:r>
    </w:p>
    <w:p w14:paraId="6C632A4D" w14:textId="77777777" w:rsidR="006F2C5C" w:rsidRDefault="006F2C5C">
      <w:pPr>
        <w:rPr>
          <w:rFonts w:hint="eastAsia"/>
        </w:rPr>
      </w:pPr>
    </w:p>
    <w:p w14:paraId="3C54F7BC" w14:textId="77777777" w:rsidR="006F2C5C" w:rsidRDefault="006F2C5C">
      <w:pPr>
        <w:rPr>
          <w:rFonts w:hint="eastAsia"/>
        </w:rPr>
      </w:pPr>
      <w:r>
        <w:rPr>
          <w:rFonts w:hint="eastAsia"/>
        </w:rPr>
        <w:t>词义解析</w:t>
      </w:r>
    </w:p>
    <w:p w14:paraId="187BB36F" w14:textId="77777777" w:rsidR="006F2C5C" w:rsidRDefault="006F2C5C">
      <w:pPr>
        <w:rPr>
          <w:rFonts w:hint="eastAsia"/>
        </w:rPr>
      </w:pPr>
      <w:r>
        <w:rPr>
          <w:rFonts w:hint="eastAsia"/>
        </w:rPr>
        <w:t>“趟水”一词形象地描绘了人们在浅水中行走的情景，通常指的是涉水而行，也就是穿过积水或河流的行为。这可能是在没有桥梁或其他通行设施的情况下，人们为了到达对岸不得不采取的一种方式。在古代交通不便的时代，这种行为是较为常见的，尤其是在南方水网密布的地区。</w:t>
      </w:r>
    </w:p>
    <w:p w14:paraId="6816FD62" w14:textId="77777777" w:rsidR="006F2C5C" w:rsidRDefault="006F2C5C">
      <w:pPr>
        <w:rPr>
          <w:rFonts w:hint="eastAsia"/>
        </w:rPr>
      </w:pPr>
    </w:p>
    <w:p w14:paraId="060FA841" w14:textId="77777777" w:rsidR="006F2C5C" w:rsidRDefault="006F2C5C">
      <w:pPr>
        <w:rPr>
          <w:rFonts w:hint="eastAsia"/>
        </w:rPr>
      </w:pPr>
      <w:r>
        <w:rPr>
          <w:rFonts w:hint="eastAsia"/>
        </w:rPr>
        <w:t>文化含义</w:t>
      </w:r>
    </w:p>
    <w:p w14:paraId="6F02C807" w14:textId="77777777" w:rsidR="006F2C5C" w:rsidRDefault="006F2C5C">
      <w:pPr>
        <w:rPr>
          <w:rFonts w:hint="eastAsia"/>
        </w:rPr>
      </w:pPr>
      <w:r>
        <w:rPr>
          <w:rFonts w:hint="eastAsia"/>
        </w:rPr>
        <w:t>在中国的文化语境里，“趟水”不仅仅是一种物理上的行动，它还常常被用来比喻克服困难的过程。例如，当我们说某人“趟出了一条路”，意思是指这个人在面对重重困难时，勇敢地迈出了第一步，并成功找到了解决问题的方法。这样的表达赋予了“趟水”更深层次的精神内涵，象征着坚韧不拔和开拓进取。</w:t>
      </w:r>
    </w:p>
    <w:p w14:paraId="70B8399A" w14:textId="77777777" w:rsidR="006F2C5C" w:rsidRDefault="006F2C5C">
      <w:pPr>
        <w:rPr>
          <w:rFonts w:hint="eastAsia"/>
        </w:rPr>
      </w:pPr>
    </w:p>
    <w:p w14:paraId="58C90C0A" w14:textId="77777777" w:rsidR="006F2C5C" w:rsidRDefault="006F2C5C">
      <w:pPr>
        <w:rPr>
          <w:rFonts w:hint="eastAsia"/>
        </w:rPr>
      </w:pPr>
      <w:r>
        <w:rPr>
          <w:rFonts w:hint="eastAsia"/>
        </w:rPr>
        <w:t>文学中的应用</w:t>
      </w:r>
    </w:p>
    <w:p w14:paraId="38457640" w14:textId="77777777" w:rsidR="006F2C5C" w:rsidRDefault="006F2C5C">
      <w:pPr>
        <w:rPr>
          <w:rFonts w:hint="eastAsia"/>
        </w:rPr>
      </w:pPr>
      <w:r>
        <w:rPr>
          <w:rFonts w:hint="eastAsia"/>
        </w:rPr>
        <w:t>文学作品中，“趟水”也频繁出现，成为诗人、作家笔下生动的描写元素之一。从古典诗词到现代小说，都能找到与之相关的精彩片段。比如，在一些描述田园生活的诗篇里，作者可能会用“趟水过田埂”这样的句子来展现农民辛勤劳动的画面；而在冒险故事或者英雄传记中，则可能强调主人公如何在险恶环境中“趟水过河”，以此凸显其英勇无畏的性格特点。</w:t>
      </w:r>
    </w:p>
    <w:p w14:paraId="43DF227B" w14:textId="77777777" w:rsidR="006F2C5C" w:rsidRDefault="006F2C5C">
      <w:pPr>
        <w:rPr>
          <w:rFonts w:hint="eastAsia"/>
        </w:rPr>
      </w:pPr>
    </w:p>
    <w:p w14:paraId="7EF27AEB" w14:textId="77777777" w:rsidR="006F2C5C" w:rsidRDefault="006F2C5C">
      <w:pPr>
        <w:rPr>
          <w:rFonts w:hint="eastAsia"/>
        </w:rPr>
      </w:pPr>
      <w:r>
        <w:rPr>
          <w:rFonts w:hint="eastAsia"/>
        </w:rPr>
        <w:t>日常使用场景</w:t>
      </w:r>
    </w:p>
    <w:p w14:paraId="574240CF" w14:textId="77777777" w:rsidR="006F2C5C" w:rsidRDefault="006F2C5C">
      <w:pPr>
        <w:rPr>
          <w:rFonts w:hint="eastAsia"/>
        </w:rPr>
      </w:pPr>
      <w:r>
        <w:rPr>
          <w:rFonts w:hint="eastAsia"/>
        </w:rPr>
        <w:t>除了文学创作外，“趟水”同样广泛应用于日常生活对话之中。当夏季暴雨过后街道上形成大量积水时，市民们就不得不“趟水”上下班；又或是孩子们放假期间前往乡村游玩时，也会体验一把在小溪流间“趟水”的乐趣。户外运动爱好者们也会在登山涉水的过程中，享受“趟水”带来的刺激与快感。</w:t>
      </w:r>
    </w:p>
    <w:p w14:paraId="29203706" w14:textId="77777777" w:rsidR="006F2C5C" w:rsidRDefault="006F2C5C">
      <w:pPr>
        <w:rPr>
          <w:rFonts w:hint="eastAsia"/>
        </w:rPr>
      </w:pPr>
    </w:p>
    <w:p w14:paraId="111A128A" w14:textId="77777777" w:rsidR="006F2C5C" w:rsidRDefault="006F2C5C">
      <w:pPr>
        <w:rPr>
          <w:rFonts w:hint="eastAsia"/>
        </w:rPr>
      </w:pPr>
      <w:r>
        <w:rPr>
          <w:rFonts w:hint="eastAsia"/>
        </w:rPr>
        <w:t>最后的总结</w:t>
      </w:r>
    </w:p>
    <w:p w14:paraId="52016CFA" w14:textId="77777777" w:rsidR="006F2C5C" w:rsidRDefault="006F2C5C">
      <w:pPr>
        <w:rPr>
          <w:rFonts w:hint="eastAsia"/>
        </w:rPr>
      </w:pPr>
      <w:r>
        <w:rPr>
          <w:rFonts w:hint="eastAsia"/>
        </w:rPr>
        <w:t>“趟水”不仅是一个简单的汉语词汇，它承载着丰富的文化和情感价值。无论是作为一种实际生活技能，还是作为精神象征，都深深植根于中国人的记忆深处。随着时代的发展和社会的进步，“趟水”的具体形式或许会发生变化，但其所蕴含的意义将永远留存于我们的语言和文化之中。</w:t>
      </w:r>
    </w:p>
    <w:p w14:paraId="7B06DFF5" w14:textId="77777777" w:rsidR="006F2C5C" w:rsidRDefault="006F2C5C">
      <w:pPr>
        <w:rPr>
          <w:rFonts w:hint="eastAsia"/>
        </w:rPr>
      </w:pPr>
    </w:p>
    <w:p w14:paraId="666536E2" w14:textId="77777777" w:rsidR="006F2C5C" w:rsidRDefault="006F2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6C13F" w14:textId="51CAA693" w:rsidR="001338D9" w:rsidRDefault="001338D9"/>
    <w:sectPr w:rsidR="0013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D9"/>
    <w:rsid w:val="001338D9"/>
    <w:rsid w:val="006F2C5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FEF68-9948-481B-8BD7-155D178D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