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1120" w14:textId="77777777" w:rsidR="00EB6CD5" w:rsidRDefault="00EB6CD5">
      <w:pPr>
        <w:rPr>
          <w:rFonts w:hint="eastAsia"/>
        </w:rPr>
      </w:pPr>
      <w:r>
        <w:rPr>
          <w:rFonts w:hint="eastAsia"/>
        </w:rPr>
        <w:t>赛 chang 的魅力：竞技的舞台</w:t>
      </w:r>
    </w:p>
    <w:p w14:paraId="2085354D" w14:textId="77777777" w:rsidR="00EB6CD5" w:rsidRDefault="00EB6CD5">
      <w:pPr>
        <w:rPr>
          <w:rFonts w:hint="eastAsia"/>
        </w:rPr>
      </w:pPr>
      <w:r>
        <w:rPr>
          <w:rFonts w:hint="eastAsia"/>
        </w:rPr>
        <w:t>赛场，这个充满激情与汗水的地方，是运动员们展示自我、挑战极限的舞台。每一个赛场上都承载着无数的梦想和希望，这里是速度与力量的较量，智慧与策略的对决。从古罗马的角斗场到现代的奥林匹克体育场，赛场见证了人类对卓越的不懈追求。这里不仅是体育健儿挥洒汗水的场所，也是观众们体验热血沸腾、见证奇迹发生的圣地。</w:t>
      </w:r>
    </w:p>
    <w:p w14:paraId="7B60A907" w14:textId="77777777" w:rsidR="00EB6CD5" w:rsidRDefault="00EB6CD5">
      <w:pPr>
        <w:rPr>
          <w:rFonts w:hint="eastAsia"/>
        </w:rPr>
      </w:pPr>
    </w:p>
    <w:p w14:paraId="564B4E6D" w14:textId="77777777" w:rsidR="00EB6CD5" w:rsidRDefault="00EB6CD5">
      <w:pPr>
        <w:rPr>
          <w:rFonts w:hint="eastAsia"/>
        </w:rPr>
      </w:pPr>
      <w:r>
        <w:rPr>
          <w:rFonts w:hint="eastAsia"/>
        </w:rPr>
        <w:t>赛 chang 文化的演变</w:t>
      </w:r>
    </w:p>
    <w:p w14:paraId="10085458" w14:textId="77777777" w:rsidR="00EB6CD5" w:rsidRDefault="00EB6CD5">
      <w:pPr>
        <w:rPr>
          <w:rFonts w:hint="eastAsia"/>
        </w:rPr>
      </w:pPr>
      <w:r>
        <w:rPr>
          <w:rFonts w:hint="eastAsia"/>
        </w:rPr>
        <w:t>随着时代的变迁，赛场的文化也在不断发展和丰富。古代的竞技比赛多带有宗教仪式色彩，而如今的赛事则更多地体现了公平竞争的精神。无论是足球、篮球这样的大众运动，还是击剑、体操等专业性强的比赛项目，它们都在各自的领域中传承和发展着独特的文化内涵。赛场上的礼仪、规则以及运动员之间的相互尊重，构成了丰富多彩的体育文化画卷。</w:t>
      </w:r>
    </w:p>
    <w:p w14:paraId="350D0358" w14:textId="77777777" w:rsidR="00EB6CD5" w:rsidRDefault="00EB6CD5">
      <w:pPr>
        <w:rPr>
          <w:rFonts w:hint="eastAsia"/>
        </w:rPr>
      </w:pPr>
    </w:p>
    <w:p w14:paraId="4EEA07F1" w14:textId="77777777" w:rsidR="00EB6CD5" w:rsidRDefault="00EB6CD5">
      <w:pPr>
        <w:rPr>
          <w:rFonts w:hint="eastAsia"/>
        </w:rPr>
      </w:pPr>
      <w:r>
        <w:rPr>
          <w:rFonts w:hint="eastAsia"/>
        </w:rPr>
        <w:t>赛 chang 经济：背后的商业世界</w:t>
      </w:r>
    </w:p>
    <w:p w14:paraId="0E3953FE" w14:textId="77777777" w:rsidR="00EB6CD5" w:rsidRDefault="00EB6CD5">
      <w:pPr>
        <w:rPr>
          <w:rFonts w:hint="eastAsia"/>
        </w:rPr>
      </w:pPr>
      <w:r>
        <w:rPr>
          <w:rFonts w:hint="eastAsia"/>
        </w:rPr>
        <w:t>赛场背后隐藏着一个庞大的经济体系，从门票销售、广告赞助到周边商品开发，每一场比赛都是商机无限。大型国际赛事如世界杯、奥运会更是吸引了全球目光，成为各国竞相申办的对象。这些活动不仅促进了举办地旅游业的发展，也带动了相关产业的繁荣。职业联赛和俱乐部通过出售转播权等方式获取巨额收益，使得体育产业成为了全球经济中不可忽视的一部分。</w:t>
      </w:r>
    </w:p>
    <w:p w14:paraId="709ED05E" w14:textId="77777777" w:rsidR="00EB6CD5" w:rsidRDefault="00EB6CD5">
      <w:pPr>
        <w:rPr>
          <w:rFonts w:hint="eastAsia"/>
        </w:rPr>
      </w:pPr>
    </w:p>
    <w:p w14:paraId="5268BF9E" w14:textId="77777777" w:rsidR="00EB6CD5" w:rsidRDefault="00EB6CD5">
      <w:pPr>
        <w:rPr>
          <w:rFonts w:hint="eastAsia"/>
        </w:rPr>
      </w:pPr>
      <w:r>
        <w:rPr>
          <w:rFonts w:hint="eastAsia"/>
        </w:rPr>
        <w:t>赛 chang 科技：创新的力量</w:t>
      </w:r>
    </w:p>
    <w:p w14:paraId="6FE1FE18" w14:textId="77777777" w:rsidR="00EB6CD5" w:rsidRDefault="00EB6CD5">
      <w:pPr>
        <w:rPr>
          <w:rFonts w:hint="eastAsia"/>
        </w:rPr>
      </w:pPr>
      <w:r>
        <w:rPr>
          <w:rFonts w:hint="eastAsia"/>
        </w:rPr>
        <w:t>科技的进步为赛场带来了翻天覆地的变化。新型材料的应用让装备更加轻便耐用；智能设备能够精确记录运动员的表现数据，帮助教练制定更科学合理的训练计划；高清直播技术使观众即使不在现场也能享受到身临其境般的观赛体验。虚拟现实(VR)和增强现实(AR)技术更是将互动性带入了一个全新的层次，让人们可以以第一人称视角感受比赛的紧张刺激。</w:t>
      </w:r>
    </w:p>
    <w:p w14:paraId="1781CF25" w14:textId="77777777" w:rsidR="00EB6CD5" w:rsidRDefault="00EB6CD5">
      <w:pPr>
        <w:rPr>
          <w:rFonts w:hint="eastAsia"/>
        </w:rPr>
      </w:pPr>
    </w:p>
    <w:p w14:paraId="63DC9DDB" w14:textId="77777777" w:rsidR="00EB6CD5" w:rsidRDefault="00EB6CD5">
      <w:pPr>
        <w:rPr>
          <w:rFonts w:hint="eastAsia"/>
        </w:rPr>
      </w:pPr>
      <w:r>
        <w:rPr>
          <w:rFonts w:hint="eastAsia"/>
        </w:rPr>
        <w:t>赛 chang 未来：无限可能的新篇章</w:t>
      </w:r>
    </w:p>
    <w:p w14:paraId="0D182E8F" w14:textId="77777777" w:rsidR="00EB6CD5" w:rsidRDefault="00EB6CD5">
      <w:pPr>
        <w:rPr>
          <w:rFonts w:hint="eastAsia"/>
        </w:rPr>
      </w:pPr>
      <w:r>
        <w:rPr>
          <w:rFonts w:hint="eastAsia"/>
        </w:rPr>
        <w:t>展望未来，赛场将继续书写属于它的辉煌篇章。随着全球化进程的加速，不同国家和地区间的交流日益频繁，这也将促进更多元文化的融合与发展。随着绿色环保理念深入人心，未来的赛场建设将会更加注重可持续发展原则。而在科技方面，5G网络、人工智能等新技术将进一步提升赛事组织效率和服务质量，为全世界带来更多精彩纷呈的体育盛宴。</w:t>
      </w:r>
    </w:p>
    <w:p w14:paraId="7C807513" w14:textId="77777777" w:rsidR="00EB6CD5" w:rsidRDefault="00EB6CD5">
      <w:pPr>
        <w:rPr>
          <w:rFonts w:hint="eastAsia"/>
        </w:rPr>
      </w:pPr>
    </w:p>
    <w:p w14:paraId="2C738D7D" w14:textId="77777777" w:rsidR="00EB6CD5" w:rsidRDefault="00EB6CD5">
      <w:pPr>
        <w:rPr>
          <w:rFonts w:hint="eastAsia"/>
        </w:rPr>
      </w:pPr>
      <w:r>
        <w:rPr>
          <w:rFonts w:hint="eastAsia"/>
        </w:rPr>
        <w:t>本文是由每日作文网(2345lzwz.com)为大家创作</w:t>
      </w:r>
    </w:p>
    <w:p w14:paraId="1B5A7FF7" w14:textId="67185B4D" w:rsidR="003E0AA2" w:rsidRDefault="003E0AA2"/>
    <w:sectPr w:rsidR="003E0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A2"/>
    <w:rsid w:val="003E0AA2"/>
    <w:rsid w:val="00866415"/>
    <w:rsid w:val="00EB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12615-AEE1-4D2F-BAD9-29376B3E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AA2"/>
    <w:rPr>
      <w:rFonts w:cstheme="majorBidi"/>
      <w:color w:val="2F5496" w:themeColor="accent1" w:themeShade="BF"/>
      <w:sz w:val="28"/>
      <w:szCs w:val="28"/>
    </w:rPr>
  </w:style>
  <w:style w:type="character" w:customStyle="1" w:styleId="50">
    <w:name w:val="标题 5 字符"/>
    <w:basedOn w:val="a0"/>
    <w:link w:val="5"/>
    <w:uiPriority w:val="9"/>
    <w:semiHidden/>
    <w:rsid w:val="003E0AA2"/>
    <w:rPr>
      <w:rFonts w:cstheme="majorBidi"/>
      <w:color w:val="2F5496" w:themeColor="accent1" w:themeShade="BF"/>
      <w:sz w:val="24"/>
    </w:rPr>
  </w:style>
  <w:style w:type="character" w:customStyle="1" w:styleId="60">
    <w:name w:val="标题 6 字符"/>
    <w:basedOn w:val="a0"/>
    <w:link w:val="6"/>
    <w:uiPriority w:val="9"/>
    <w:semiHidden/>
    <w:rsid w:val="003E0AA2"/>
    <w:rPr>
      <w:rFonts w:cstheme="majorBidi"/>
      <w:b/>
      <w:bCs/>
      <w:color w:val="2F5496" w:themeColor="accent1" w:themeShade="BF"/>
    </w:rPr>
  </w:style>
  <w:style w:type="character" w:customStyle="1" w:styleId="70">
    <w:name w:val="标题 7 字符"/>
    <w:basedOn w:val="a0"/>
    <w:link w:val="7"/>
    <w:uiPriority w:val="9"/>
    <w:semiHidden/>
    <w:rsid w:val="003E0AA2"/>
    <w:rPr>
      <w:rFonts w:cstheme="majorBidi"/>
      <w:b/>
      <w:bCs/>
      <w:color w:val="595959" w:themeColor="text1" w:themeTint="A6"/>
    </w:rPr>
  </w:style>
  <w:style w:type="character" w:customStyle="1" w:styleId="80">
    <w:name w:val="标题 8 字符"/>
    <w:basedOn w:val="a0"/>
    <w:link w:val="8"/>
    <w:uiPriority w:val="9"/>
    <w:semiHidden/>
    <w:rsid w:val="003E0AA2"/>
    <w:rPr>
      <w:rFonts w:cstheme="majorBidi"/>
      <w:color w:val="595959" w:themeColor="text1" w:themeTint="A6"/>
    </w:rPr>
  </w:style>
  <w:style w:type="character" w:customStyle="1" w:styleId="90">
    <w:name w:val="标题 9 字符"/>
    <w:basedOn w:val="a0"/>
    <w:link w:val="9"/>
    <w:uiPriority w:val="9"/>
    <w:semiHidden/>
    <w:rsid w:val="003E0AA2"/>
    <w:rPr>
      <w:rFonts w:eastAsiaTheme="majorEastAsia" w:cstheme="majorBidi"/>
      <w:color w:val="595959" w:themeColor="text1" w:themeTint="A6"/>
    </w:rPr>
  </w:style>
  <w:style w:type="paragraph" w:styleId="a3">
    <w:name w:val="Title"/>
    <w:basedOn w:val="a"/>
    <w:next w:val="a"/>
    <w:link w:val="a4"/>
    <w:uiPriority w:val="10"/>
    <w:qFormat/>
    <w:rsid w:val="003E0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AA2"/>
    <w:pPr>
      <w:spacing w:before="160"/>
      <w:jc w:val="center"/>
    </w:pPr>
    <w:rPr>
      <w:i/>
      <w:iCs/>
      <w:color w:val="404040" w:themeColor="text1" w:themeTint="BF"/>
    </w:rPr>
  </w:style>
  <w:style w:type="character" w:customStyle="1" w:styleId="a8">
    <w:name w:val="引用 字符"/>
    <w:basedOn w:val="a0"/>
    <w:link w:val="a7"/>
    <w:uiPriority w:val="29"/>
    <w:rsid w:val="003E0AA2"/>
    <w:rPr>
      <w:i/>
      <w:iCs/>
      <w:color w:val="404040" w:themeColor="text1" w:themeTint="BF"/>
    </w:rPr>
  </w:style>
  <w:style w:type="paragraph" w:styleId="a9">
    <w:name w:val="List Paragraph"/>
    <w:basedOn w:val="a"/>
    <w:uiPriority w:val="34"/>
    <w:qFormat/>
    <w:rsid w:val="003E0AA2"/>
    <w:pPr>
      <w:ind w:left="720"/>
      <w:contextualSpacing/>
    </w:pPr>
  </w:style>
  <w:style w:type="character" w:styleId="aa">
    <w:name w:val="Intense Emphasis"/>
    <w:basedOn w:val="a0"/>
    <w:uiPriority w:val="21"/>
    <w:qFormat/>
    <w:rsid w:val="003E0AA2"/>
    <w:rPr>
      <w:i/>
      <w:iCs/>
      <w:color w:val="2F5496" w:themeColor="accent1" w:themeShade="BF"/>
    </w:rPr>
  </w:style>
  <w:style w:type="paragraph" w:styleId="ab">
    <w:name w:val="Intense Quote"/>
    <w:basedOn w:val="a"/>
    <w:next w:val="a"/>
    <w:link w:val="ac"/>
    <w:uiPriority w:val="30"/>
    <w:qFormat/>
    <w:rsid w:val="003E0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AA2"/>
    <w:rPr>
      <w:i/>
      <w:iCs/>
      <w:color w:val="2F5496" w:themeColor="accent1" w:themeShade="BF"/>
    </w:rPr>
  </w:style>
  <w:style w:type="character" w:styleId="ad">
    <w:name w:val="Intense Reference"/>
    <w:basedOn w:val="a0"/>
    <w:uiPriority w:val="32"/>
    <w:qFormat/>
    <w:rsid w:val="003E0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