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EE1B" w14:textId="77777777" w:rsidR="006730B3" w:rsidRDefault="006730B3">
      <w:pPr>
        <w:rPr>
          <w:rFonts w:hint="eastAsia"/>
        </w:rPr>
      </w:pPr>
      <w:r>
        <w:rPr>
          <w:rFonts w:hint="eastAsia"/>
        </w:rPr>
        <w:t>贮（zhù）</w:t>
      </w:r>
    </w:p>
    <w:p w14:paraId="799A9BCD" w14:textId="77777777" w:rsidR="006730B3" w:rsidRDefault="006730B3">
      <w:pPr>
        <w:rPr>
          <w:rFonts w:hint="eastAsia"/>
        </w:rPr>
      </w:pPr>
      <w:r>
        <w:rPr>
          <w:rFonts w:hint="eastAsia"/>
        </w:rPr>
        <w:t>在汉语的广袤词汇海洋中，"贮"字犹如一颗深藏不露的明珠，以其独特的含义和用途闪耀着。"贮"字的拼音是"zhù"，它代表着储存、收藏的意思。无论是粮食、物资还是情感与记忆，都可以用这个字来描述它们被妥善安置的状态。从古代的粮仓到现代的仓库管理，"贮"所涵盖的概念始终贯穿于人类文明的发展脉络之中。</w:t>
      </w:r>
    </w:p>
    <w:p w14:paraId="3C815A48" w14:textId="77777777" w:rsidR="006730B3" w:rsidRDefault="006730B3">
      <w:pPr>
        <w:rPr>
          <w:rFonts w:hint="eastAsia"/>
        </w:rPr>
      </w:pPr>
    </w:p>
    <w:p w14:paraId="1981A5E4" w14:textId="77777777" w:rsidR="006730B3" w:rsidRDefault="006730B3">
      <w:pPr>
        <w:rPr>
          <w:rFonts w:hint="eastAsia"/>
        </w:rPr>
      </w:pPr>
      <w:r>
        <w:rPr>
          <w:rFonts w:hint="eastAsia"/>
        </w:rPr>
        <w:t>贮的字源与演变</w:t>
      </w:r>
    </w:p>
    <w:p w14:paraId="1DFB3056" w14:textId="77777777" w:rsidR="006730B3" w:rsidRDefault="006730B3">
      <w:pPr>
        <w:rPr>
          <w:rFonts w:hint="eastAsia"/>
        </w:rPr>
      </w:pPr>
      <w:r>
        <w:rPr>
          <w:rFonts w:hint="eastAsia"/>
        </w:rPr>
        <w:t>追溯至汉字的起源，"贮"字的历史可以回溯到篆书时期。起初，它由"艸"（草）和"者"两部分组成，暗示了早期农业社会对植物性资源的保存需求。随着时间的推移，字形逐渐演化，但其核心意义一直保留至今。到了隶书、楷书阶段，"贮"的书写方式变得更加简洁明了，适应了书写工具和材料的变化。今天，当我们看到"贮"字时，依然能感受到古人智慧的沉淀以及他们对资源管理和规划的深刻理解。</w:t>
      </w:r>
    </w:p>
    <w:p w14:paraId="0E54BC04" w14:textId="77777777" w:rsidR="006730B3" w:rsidRDefault="006730B3">
      <w:pPr>
        <w:rPr>
          <w:rFonts w:hint="eastAsia"/>
        </w:rPr>
      </w:pPr>
    </w:p>
    <w:p w14:paraId="7D55A079" w14:textId="77777777" w:rsidR="006730B3" w:rsidRDefault="006730B3">
      <w:pPr>
        <w:rPr>
          <w:rFonts w:hint="eastAsia"/>
        </w:rPr>
      </w:pPr>
      <w:r>
        <w:rPr>
          <w:rFonts w:hint="eastAsia"/>
        </w:rPr>
        <w:t>贮的实际应用</w:t>
      </w:r>
    </w:p>
    <w:p w14:paraId="2AE8AAF6" w14:textId="77777777" w:rsidR="006730B3" w:rsidRDefault="006730B3">
      <w:pPr>
        <w:rPr>
          <w:rFonts w:hint="eastAsia"/>
        </w:rPr>
      </w:pPr>
      <w:r>
        <w:rPr>
          <w:rFonts w:hint="eastAsia"/>
        </w:rPr>
        <w:t>在现实生活中，"贮"的应用非常广泛。家庭主妇们会精心“贮”存食物以备不时之需；企业则通过先进的物流系统和大型仓储设施来“贮”存商品，确保供应链的稳定。在科技领域，“贮”也有了新的诠释——数据存储技术就是将大量信息高效地“贮”存在硬盘或云端服务器上。可以说，“贮”的概念已经深入到我们生活的方方面面，成为不可或缺的一部分。</w:t>
      </w:r>
    </w:p>
    <w:p w14:paraId="28DCBF2B" w14:textId="77777777" w:rsidR="006730B3" w:rsidRDefault="006730B3">
      <w:pPr>
        <w:rPr>
          <w:rFonts w:hint="eastAsia"/>
        </w:rPr>
      </w:pPr>
    </w:p>
    <w:p w14:paraId="5D9D7647" w14:textId="77777777" w:rsidR="006730B3" w:rsidRDefault="006730B3">
      <w:pPr>
        <w:rPr>
          <w:rFonts w:hint="eastAsia"/>
        </w:rPr>
      </w:pPr>
      <w:r>
        <w:rPr>
          <w:rFonts w:hint="eastAsia"/>
        </w:rPr>
        <w:t>贮的文化内涵</w:t>
      </w:r>
    </w:p>
    <w:p w14:paraId="3E6D7450" w14:textId="77777777" w:rsidR="006730B3" w:rsidRDefault="006730B3">
      <w:pPr>
        <w:rPr>
          <w:rFonts w:hint="eastAsia"/>
        </w:rPr>
      </w:pPr>
      <w:r>
        <w:rPr>
          <w:rFonts w:hint="eastAsia"/>
        </w:rPr>
        <w:t>在中国传统文化里，“贮”不仅仅是一个简单的动词，它还承载着丰富的文化寓意。古时候，人们相信只有善于“贮”藏的人家才能度过寒冬，迎接春天的到来。因此，“贮”往往与勤劳、节俭等美德联系在一起。诗词歌赋中也常出现“贮”的身影，用来形容诗人内心深处的情感积累或是美好事物的珍藏。这表明，“贮”不仅关乎物质层面的操作，更涉及到精神世界的构建。</w:t>
      </w:r>
    </w:p>
    <w:p w14:paraId="7E6865CC" w14:textId="77777777" w:rsidR="006730B3" w:rsidRDefault="006730B3">
      <w:pPr>
        <w:rPr>
          <w:rFonts w:hint="eastAsia"/>
        </w:rPr>
      </w:pPr>
    </w:p>
    <w:p w14:paraId="1F82E16A" w14:textId="77777777" w:rsidR="006730B3" w:rsidRDefault="006730B3">
      <w:pPr>
        <w:rPr>
          <w:rFonts w:hint="eastAsia"/>
        </w:rPr>
      </w:pPr>
      <w:r>
        <w:rPr>
          <w:rFonts w:hint="eastAsia"/>
        </w:rPr>
        <w:t>贮向未来的展望</w:t>
      </w:r>
    </w:p>
    <w:p w14:paraId="043F5DD6" w14:textId="77777777" w:rsidR="006730B3" w:rsidRDefault="006730B3">
      <w:pPr>
        <w:rPr>
          <w:rFonts w:hint="eastAsia"/>
        </w:rPr>
      </w:pPr>
      <w:r>
        <w:rPr>
          <w:rFonts w:hint="eastAsia"/>
        </w:rPr>
        <w:t>随着时代的发展，“贮”的意义也在不断扩展。未来，随着智能技术和物联网的进步，“贮”将更加智能化、自动化。例如，智能家居系统可以根据用户的习惯自动调节室内温度并“贮”存能源；而智慧城市则能够通过大数据分析优化公共资源的“贮”存与分配。“贮”将继续扮演重要角色，为人类社会带来更多便利与发展机遇。</w:t>
      </w:r>
    </w:p>
    <w:p w14:paraId="22B1ACFB" w14:textId="77777777" w:rsidR="006730B3" w:rsidRDefault="006730B3">
      <w:pPr>
        <w:rPr>
          <w:rFonts w:hint="eastAsia"/>
        </w:rPr>
      </w:pPr>
    </w:p>
    <w:p w14:paraId="32F9F35C" w14:textId="77777777" w:rsidR="006730B3" w:rsidRDefault="006730B3">
      <w:pPr>
        <w:rPr>
          <w:rFonts w:hint="eastAsia"/>
        </w:rPr>
      </w:pPr>
      <w:r>
        <w:rPr>
          <w:rFonts w:hint="eastAsia"/>
        </w:rPr>
        <w:t>本文是由每日作文网(2345lzwz.com)为大家创作</w:t>
      </w:r>
    </w:p>
    <w:p w14:paraId="753CC540" w14:textId="1545D49B" w:rsidR="00235DBD" w:rsidRDefault="00235DBD"/>
    <w:sectPr w:rsidR="00235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BD"/>
    <w:rsid w:val="00230453"/>
    <w:rsid w:val="00235DBD"/>
    <w:rsid w:val="0067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21AB-6F7E-4F8C-883F-710DC8A4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DBD"/>
    <w:rPr>
      <w:rFonts w:cstheme="majorBidi"/>
      <w:color w:val="2F5496" w:themeColor="accent1" w:themeShade="BF"/>
      <w:sz w:val="28"/>
      <w:szCs w:val="28"/>
    </w:rPr>
  </w:style>
  <w:style w:type="character" w:customStyle="1" w:styleId="50">
    <w:name w:val="标题 5 字符"/>
    <w:basedOn w:val="a0"/>
    <w:link w:val="5"/>
    <w:uiPriority w:val="9"/>
    <w:semiHidden/>
    <w:rsid w:val="00235DBD"/>
    <w:rPr>
      <w:rFonts w:cstheme="majorBidi"/>
      <w:color w:val="2F5496" w:themeColor="accent1" w:themeShade="BF"/>
      <w:sz w:val="24"/>
    </w:rPr>
  </w:style>
  <w:style w:type="character" w:customStyle="1" w:styleId="60">
    <w:name w:val="标题 6 字符"/>
    <w:basedOn w:val="a0"/>
    <w:link w:val="6"/>
    <w:uiPriority w:val="9"/>
    <w:semiHidden/>
    <w:rsid w:val="00235DBD"/>
    <w:rPr>
      <w:rFonts w:cstheme="majorBidi"/>
      <w:b/>
      <w:bCs/>
      <w:color w:val="2F5496" w:themeColor="accent1" w:themeShade="BF"/>
    </w:rPr>
  </w:style>
  <w:style w:type="character" w:customStyle="1" w:styleId="70">
    <w:name w:val="标题 7 字符"/>
    <w:basedOn w:val="a0"/>
    <w:link w:val="7"/>
    <w:uiPriority w:val="9"/>
    <w:semiHidden/>
    <w:rsid w:val="00235DBD"/>
    <w:rPr>
      <w:rFonts w:cstheme="majorBidi"/>
      <w:b/>
      <w:bCs/>
      <w:color w:val="595959" w:themeColor="text1" w:themeTint="A6"/>
    </w:rPr>
  </w:style>
  <w:style w:type="character" w:customStyle="1" w:styleId="80">
    <w:name w:val="标题 8 字符"/>
    <w:basedOn w:val="a0"/>
    <w:link w:val="8"/>
    <w:uiPriority w:val="9"/>
    <w:semiHidden/>
    <w:rsid w:val="00235DBD"/>
    <w:rPr>
      <w:rFonts w:cstheme="majorBidi"/>
      <w:color w:val="595959" w:themeColor="text1" w:themeTint="A6"/>
    </w:rPr>
  </w:style>
  <w:style w:type="character" w:customStyle="1" w:styleId="90">
    <w:name w:val="标题 9 字符"/>
    <w:basedOn w:val="a0"/>
    <w:link w:val="9"/>
    <w:uiPriority w:val="9"/>
    <w:semiHidden/>
    <w:rsid w:val="00235DBD"/>
    <w:rPr>
      <w:rFonts w:eastAsiaTheme="majorEastAsia" w:cstheme="majorBidi"/>
      <w:color w:val="595959" w:themeColor="text1" w:themeTint="A6"/>
    </w:rPr>
  </w:style>
  <w:style w:type="paragraph" w:styleId="a3">
    <w:name w:val="Title"/>
    <w:basedOn w:val="a"/>
    <w:next w:val="a"/>
    <w:link w:val="a4"/>
    <w:uiPriority w:val="10"/>
    <w:qFormat/>
    <w:rsid w:val="00235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DBD"/>
    <w:pPr>
      <w:spacing w:before="160"/>
      <w:jc w:val="center"/>
    </w:pPr>
    <w:rPr>
      <w:i/>
      <w:iCs/>
      <w:color w:val="404040" w:themeColor="text1" w:themeTint="BF"/>
    </w:rPr>
  </w:style>
  <w:style w:type="character" w:customStyle="1" w:styleId="a8">
    <w:name w:val="引用 字符"/>
    <w:basedOn w:val="a0"/>
    <w:link w:val="a7"/>
    <w:uiPriority w:val="29"/>
    <w:rsid w:val="00235DBD"/>
    <w:rPr>
      <w:i/>
      <w:iCs/>
      <w:color w:val="404040" w:themeColor="text1" w:themeTint="BF"/>
    </w:rPr>
  </w:style>
  <w:style w:type="paragraph" w:styleId="a9">
    <w:name w:val="List Paragraph"/>
    <w:basedOn w:val="a"/>
    <w:uiPriority w:val="34"/>
    <w:qFormat/>
    <w:rsid w:val="00235DBD"/>
    <w:pPr>
      <w:ind w:left="720"/>
      <w:contextualSpacing/>
    </w:pPr>
  </w:style>
  <w:style w:type="character" w:styleId="aa">
    <w:name w:val="Intense Emphasis"/>
    <w:basedOn w:val="a0"/>
    <w:uiPriority w:val="21"/>
    <w:qFormat/>
    <w:rsid w:val="00235DBD"/>
    <w:rPr>
      <w:i/>
      <w:iCs/>
      <w:color w:val="2F5496" w:themeColor="accent1" w:themeShade="BF"/>
    </w:rPr>
  </w:style>
  <w:style w:type="paragraph" w:styleId="ab">
    <w:name w:val="Intense Quote"/>
    <w:basedOn w:val="a"/>
    <w:next w:val="a"/>
    <w:link w:val="ac"/>
    <w:uiPriority w:val="30"/>
    <w:qFormat/>
    <w:rsid w:val="00235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DBD"/>
    <w:rPr>
      <w:i/>
      <w:iCs/>
      <w:color w:val="2F5496" w:themeColor="accent1" w:themeShade="BF"/>
    </w:rPr>
  </w:style>
  <w:style w:type="character" w:styleId="ad">
    <w:name w:val="Intense Reference"/>
    <w:basedOn w:val="a0"/>
    <w:uiPriority w:val="32"/>
    <w:qFormat/>
    <w:rsid w:val="00235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