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F551" w14:textId="77777777" w:rsidR="00970E68" w:rsidRDefault="00970E68">
      <w:pPr>
        <w:rPr>
          <w:rFonts w:hint="eastAsia"/>
        </w:rPr>
      </w:pPr>
    </w:p>
    <w:p w14:paraId="5D02825E" w14:textId="77777777" w:rsidR="00970E68" w:rsidRDefault="00970E68">
      <w:pPr>
        <w:rPr>
          <w:rFonts w:hint="eastAsia"/>
        </w:rPr>
      </w:pPr>
      <w:r>
        <w:rPr>
          <w:rFonts w:hint="eastAsia"/>
        </w:rPr>
        <w:tab/>
        <w:t>豆蔓的拼音：dòu màn</w:t>
      </w:r>
    </w:p>
    <w:p w14:paraId="55BD5A2C" w14:textId="77777777" w:rsidR="00970E68" w:rsidRDefault="00970E68">
      <w:pPr>
        <w:rPr>
          <w:rFonts w:hint="eastAsia"/>
        </w:rPr>
      </w:pPr>
    </w:p>
    <w:p w14:paraId="179BC1C4" w14:textId="77777777" w:rsidR="00970E68" w:rsidRDefault="00970E68">
      <w:pPr>
        <w:rPr>
          <w:rFonts w:hint="eastAsia"/>
        </w:rPr>
      </w:pPr>
    </w:p>
    <w:p w14:paraId="40023F71" w14:textId="77777777" w:rsidR="00970E68" w:rsidRDefault="00970E68">
      <w:pPr>
        <w:rPr>
          <w:rFonts w:hint="eastAsia"/>
        </w:rPr>
      </w:pPr>
      <w:r>
        <w:rPr>
          <w:rFonts w:hint="eastAsia"/>
        </w:rPr>
        <w:tab/>
        <w:t>在中华大地上的广袤田野中，有一种植物以其顽强的生命力和多样的用途，深深扎根于农民的心中，它就是豆蔓。豆蔓（dòu màn），是豆类作物生长过程中所延伸出的茎蔓部分，通常指大豆、绿豆、豌豆等攀缘性或半攀缘性的豆科植物的地上茎。它们有的纤细柔韧，有的粗壮有力，宛如绿色的丝带，在风中摇曳生姿。</w:t>
      </w:r>
    </w:p>
    <w:p w14:paraId="4A285052" w14:textId="77777777" w:rsidR="00970E68" w:rsidRDefault="00970E68">
      <w:pPr>
        <w:rPr>
          <w:rFonts w:hint="eastAsia"/>
        </w:rPr>
      </w:pPr>
    </w:p>
    <w:p w14:paraId="5CD04668" w14:textId="77777777" w:rsidR="00970E68" w:rsidRDefault="00970E68">
      <w:pPr>
        <w:rPr>
          <w:rFonts w:hint="eastAsia"/>
        </w:rPr>
      </w:pPr>
    </w:p>
    <w:p w14:paraId="0C867326" w14:textId="77777777" w:rsidR="00970E68" w:rsidRDefault="00970E68">
      <w:pPr>
        <w:rPr>
          <w:rFonts w:hint="eastAsia"/>
        </w:rPr>
      </w:pPr>
    </w:p>
    <w:p w14:paraId="1315E27E" w14:textId="77777777" w:rsidR="00970E68" w:rsidRDefault="00970E68">
      <w:pPr>
        <w:rPr>
          <w:rFonts w:hint="eastAsia"/>
        </w:rPr>
      </w:pPr>
      <w:r>
        <w:rPr>
          <w:rFonts w:hint="eastAsia"/>
        </w:rPr>
        <w:tab/>
        <w:t>自然中的生命力</w:t>
      </w:r>
    </w:p>
    <w:p w14:paraId="693A0A76" w14:textId="77777777" w:rsidR="00970E68" w:rsidRDefault="00970E68">
      <w:pPr>
        <w:rPr>
          <w:rFonts w:hint="eastAsia"/>
        </w:rPr>
      </w:pPr>
    </w:p>
    <w:p w14:paraId="6E2EF339" w14:textId="77777777" w:rsidR="00970E68" w:rsidRDefault="00970E68">
      <w:pPr>
        <w:rPr>
          <w:rFonts w:hint="eastAsia"/>
        </w:rPr>
      </w:pPr>
    </w:p>
    <w:p w14:paraId="2D30C41C" w14:textId="77777777" w:rsidR="00970E68" w:rsidRDefault="00970E68">
      <w:pPr>
        <w:rPr>
          <w:rFonts w:hint="eastAsia"/>
        </w:rPr>
      </w:pPr>
      <w:r>
        <w:rPr>
          <w:rFonts w:hint="eastAsia"/>
        </w:rPr>
        <w:tab/>
        <w:t>豆蔓在大自然中展现出了非凡的生命力。每当春回大地，种子萌发，小小的幼苗便破土而出，开始它的生命之旅。随着时光流转，这些幼苗逐渐长成茁壮的植株，其茎蔓顺着支架或者邻近的植物攀爬而上。豆蔓不仅能够利用光合作用制造养分，还具备一定的适应能力，可以在不同的环境条件下生存。无论是在阳光充足的平原还是在相对阴凉的山地，豆蔓都能找到属于自己的生长空间，为大地增添一抹生机盎然的绿意。</w:t>
      </w:r>
    </w:p>
    <w:p w14:paraId="2EDF51F4" w14:textId="77777777" w:rsidR="00970E68" w:rsidRDefault="00970E68">
      <w:pPr>
        <w:rPr>
          <w:rFonts w:hint="eastAsia"/>
        </w:rPr>
      </w:pPr>
    </w:p>
    <w:p w14:paraId="6CA1DEF9" w14:textId="77777777" w:rsidR="00970E68" w:rsidRDefault="00970E68">
      <w:pPr>
        <w:rPr>
          <w:rFonts w:hint="eastAsia"/>
        </w:rPr>
      </w:pPr>
    </w:p>
    <w:p w14:paraId="6244C366" w14:textId="77777777" w:rsidR="00970E68" w:rsidRDefault="00970E68">
      <w:pPr>
        <w:rPr>
          <w:rFonts w:hint="eastAsia"/>
        </w:rPr>
      </w:pPr>
    </w:p>
    <w:p w14:paraId="0C9DDE64" w14:textId="77777777" w:rsidR="00970E68" w:rsidRDefault="00970E68">
      <w:pPr>
        <w:rPr>
          <w:rFonts w:hint="eastAsia"/>
        </w:rPr>
      </w:pPr>
      <w:r>
        <w:rPr>
          <w:rFonts w:hint="eastAsia"/>
        </w:rPr>
        <w:tab/>
        <w:t>农耕文明的重要组成部分</w:t>
      </w:r>
    </w:p>
    <w:p w14:paraId="260DD403" w14:textId="77777777" w:rsidR="00970E68" w:rsidRDefault="00970E68">
      <w:pPr>
        <w:rPr>
          <w:rFonts w:hint="eastAsia"/>
        </w:rPr>
      </w:pPr>
    </w:p>
    <w:p w14:paraId="2A2F81C3" w14:textId="77777777" w:rsidR="00970E68" w:rsidRDefault="00970E68">
      <w:pPr>
        <w:rPr>
          <w:rFonts w:hint="eastAsia"/>
        </w:rPr>
      </w:pPr>
    </w:p>
    <w:p w14:paraId="7476296F" w14:textId="77777777" w:rsidR="00970E68" w:rsidRDefault="00970E68">
      <w:pPr>
        <w:rPr>
          <w:rFonts w:hint="eastAsia"/>
        </w:rPr>
      </w:pPr>
      <w:r>
        <w:rPr>
          <w:rFonts w:hint="eastAsia"/>
        </w:rPr>
        <w:tab/>
        <w:t>在中国悠久的农耕历史中，豆蔓扮演着不可或缺的角色。古代农民根据经验最后的总结出了一套种植豆类作物的方法，其中包括对豆蔓的管理和利用。例如，人们会搭建架子供豆蔓攀爬，以提高通风透光性，促进果实发育；还会适时修剪过密的枝叶，保证营养集中供给果实。豆蔓收割后可以作为优质的饲料喂养牲畜，或是经过发酵处理成为有机肥料，改善土壤结构。因此，豆蔓不仅是农作物的一部分，也是循环农业理念的具体体现。</w:t>
      </w:r>
    </w:p>
    <w:p w14:paraId="1E4CBFC2" w14:textId="77777777" w:rsidR="00970E68" w:rsidRDefault="00970E68">
      <w:pPr>
        <w:rPr>
          <w:rFonts w:hint="eastAsia"/>
        </w:rPr>
      </w:pPr>
    </w:p>
    <w:p w14:paraId="2056F086" w14:textId="77777777" w:rsidR="00970E68" w:rsidRDefault="00970E68">
      <w:pPr>
        <w:rPr>
          <w:rFonts w:hint="eastAsia"/>
        </w:rPr>
      </w:pPr>
    </w:p>
    <w:p w14:paraId="77F2AA22" w14:textId="77777777" w:rsidR="00970E68" w:rsidRDefault="00970E68">
      <w:pPr>
        <w:rPr>
          <w:rFonts w:hint="eastAsia"/>
        </w:rPr>
      </w:pPr>
    </w:p>
    <w:p w14:paraId="47F891D1" w14:textId="77777777" w:rsidR="00970E68" w:rsidRDefault="00970E68">
      <w:pPr>
        <w:rPr>
          <w:rFonts w:hint="eastAsia"/>
        </w:rPr>
      </w:pPr>
      <w:r>
        <w:rPr>
          <w:rFonts w:hint="eastAsia"/>
        </w:rPr>
        <w:tab/>
        <w:t>文化与艺术中的象征意义</w:t>
      </w:r>
    </w:p>
    <w:p w14:paraId="3E4737EF" w14:textId="77777777" w:rsidR="00970E68" w:rsidRDefault="00970E68">
      <w:pPr>
        <w:rPr>
          <w:rFonts w:hint="eastAsia"/>
        </w:rPr>
      </w:pPr>
    </w:p>
    <w:p w14:paraId="3719A1FE" w14:textId="77777777" w:rsidR="00970E68" w:rsidRDefault="00970E68">
      <w:pPr>
        <w:rPr>
          <w:rFonts w:hint="eastAsia"/>
        </w:rPr>
      </w:pPr>
    </w:p>
    <w:p w14:paraId="3B47C7B2" w14:textId="77777777" w:rsidR="00970E68" w:rsidRDefault="00970E68">
      <w:pPr>
        <w:rPr>
          <w:rFonts w:hint="eastAsia"/>
        </w:rPr>
      </w:pPr>
      <w:r>
        <w:rPr>
          <w:rFonts w:hint="eastAsia"/>
        </w:rPr>
        <w:tab/>
        <w:t>除了物质层面的价值外，豆蔓也在文化和艺术领域留下了深刻的印记。在中国传统文化里，豆蔓常被赋予吉祥如意的寓意。比如，民间传说中提到“连年有余”，其中的“连”字就来源于豆蔓缠绕的形象，表达了人们对生活富足、家庭和睦的美好祝愿。豆蔓蜿蜒曲折的姿态也给艺术家们带来了无限灵感，从绘画到雕塑，从诗词歌赋到园林建筑，处处可见其身影。它是大自然馈赠给人类的艺术素材，激发着人们的创造力。</w:t>
      </w:r>
    </w:p>
    <w:p w14:paraId="582A7918" w14:textId="77777777" w:rsidR="00970E68" w:rsidRDefault="00970E68">
      <w:pPr>
        <w:rPr>
          <w:rFonts w:hint="eastAsia"/>
        </w:rPr>
      </w:pPr>
    </w:p>
    <w:p w14:paraId="4033A267" w14:textId="77777777" w:rsidR="00970E68" w:rsidRDefault="00970E68">
      <w:pPr>
        <w:rPr>
          <w:rFonts w:hint="eastAsia"/>
        </w:rPr>
      </w:pPr>
    </w:p>
    <w:p w14:paraId="09F04854" w14:textId="77777777" w:rsidR="00970E68" w:rsidRDefault="00970E68">
      <w:pPr>
        <w:rPr>
          <w:rFonts w:hint="eastAsia"/>
        </w:rPr>
      </w:pPr>
    </w:p>
    <w:p w14:paraId="1EE67080" w14:textId="77777777" w:rsidR="00970E68" w:rsidRDefault="00970E68">
      <w:pPr>
        <w:rPr>
          <w:rFonts w:hint="eastAsia"/>
        </w:rPr>
      </w:pPr>
      <w:r>
        <w:rPr>
          <w:rFonts w:hint="eastAsia"/>
        </w:rPr>
        <w:tab/>
        <w:t>现代科技下的新机遇</w:t>
      </w:r>
    </w:p>
    <w:p w14:paraId="26632321" w14:textId="77777777" w:rsidR="00970E68" w:rsidRDefault="00970E68">
      <w:pPr>
        <w:rPr>
          <w:rFonts w:hint="eastAsia"/>
        </w:rPr>
      </w:pPr>
    </w:p>
    <w:p w14:paraId="04EBE248" w14:textId="77777777" w:rsidR="00970E68" w:rsidRDefault="00970E68">
      <w:pPr>
        <w:rPr>
          <w:rFonts w:hint="eastAsia"/>
        </w:rPr>
      </w:pPr>
    </w:p>
    <w:p w14:paraId="0DF9CE2B" w14:textId="77777777" w:rsidR="00970E68" w:rsidRDefault="00970E68">
      <w:pPr>
        <w:rPr>
          <w:rFonts w:hint="eastAsia"/>
        </w:rPr>
      </w:pPr>
      <w:r>
        <w:rPr>
          <w:rFonts w:hint="eastAsia"/>
        </w:rPr>
        <w:tab/>
        <w:t>进入21世纪，随着农业科技的发展，豆蔓的研究和应用迎来了新的机遇。科学家们通过基因编辑技术改良了豆类品种，使得豆蔓更加抗病虫害，产量更高。而且，对于废弃豆蔓的再利用研究也取得了显著进展，如将其转化为生物能源、开发功能性食品添加剂等。这些创新成果不仅有助于解决资源浪费问题，也为可持续发展提供了可能。豆蔓这一古老而又充满活力的植物，在现代社会中正焕发出别样的光彩。</w:t>
      </w:r>
    </w:p>
    <w:p w14:paraId="616837FE" w14:textId="77777777" w:rsidR="00970E68" w:rsidRDefault="00970E68">
      <w:pPr>
        <w:rPr>
          <w:rFonts w:hint="eastAsia"/>
        </w:rPr>
      </w:pPr>
    </w:p>
    <w:p w14:paraId="02D97742" w14:textId="77777777" w:rsidR="00970E68" w:rsidRDefault="00970E68">
      <w:pPr>
        <w:rPr>
          <w:rFonts w:hint="eastAsia"/>
        </w:rPr>
      </w:pPr>
    </w:p>
    <w:p w14:paraId="600E7589" w14:textId="77777777" w:rsidR="00970E68" w:rsidRDefault="00970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1A36E" w14:textId="6BC0D73F" w:rsidR="009125B2" w:rsidRDefault="009125B2"/>
    <w:sectPr w:rsidR="00912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B2"/>
    <w:rsid w:val="005B05E0"/>
    <w:rsid w:val="009125B2"/>
    <w:rsid w:val="0097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2008A-A9DD-4067-BE88-3BA06AD0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5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5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5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5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5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5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5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5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5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5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5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5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