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ED71" w14:textId="77777777" w:rsidR="004154CB" w:rsidRDefault="004154CB">
      <w:pPr>
        <w:rPr>
          <w:rFonts w:hint="eastAsia"/>
        </w:rPr>
      </w:pPr>
    </w:p>
    <w:p w14:paraId="03B5EC50" w14:textId="77777777" w:rsidR="004154CB" w:rsidRDefault="004154CB">
      <w:pPr>
        <w:rPr>
          <w:rFonts w:hint="eastAsia"/>
        </w:rPr>
      </w:pPr>
      <w:r>
        <w:rPr>
          <w:rFonts w:hint="eastAsia"/>
        </w:rPr>
        <w:tab/>
        <w:t>谬以千里的拼音：miù yǐ qiān lǐ</w:t>
      </w:r>
    </w:p>
    <w:p w14:paraId="6A79B9BC" w14:textId="77777777" w:rsidR="004154CB" w:rsidRDefault="004154CB">
      <w:pPr>
        <w:rPr>
          <w:rFonts w:hint="eastAsia"/>
        </w:rPr>
      </w:pPr>
    </w:p>
    <w:p w14:paraId="0F96ED49" w14:textId="77777777" w:rsidR="004154CB" w:rsidRDefault="004154CB">
      <w:pPr>
        <w:rPr>
          <w:rFonts w:hint="eastAsia"/>
        </w:rPr>
      </w:pPr>
    </w:p>
    <w:p w14:paraId="722997AB" w14:textId="77777777" w:rsidR="004154CB" w:rsidRDefault="004154CB">
      <w:pPr>
        <w:rPr>
          <w:rFonts w:hint="eastAsia"/>
        </w:rPr>
      </w:pPr>
      <w:r>
        <w:rPr>
          <w:rFonts w:hint="eastAsia"/>
        </w:rPr>
        <w:tab/>
        <w:t>“谬以千里”这个成语出自《后汉书·马援传》，原文是：“夫水至清则无鱼，人至察则无徒。吾有鄙谚曰：‘与死尸共语，求生人之言。’今子以小嫌，弃人如遗。‘差若毫厘，谬以千里’，其此之谓乎！”这里的“差若毫厘，谬以千里”，意指事情开始时只有微小的差别，但最后的总结却相差很远，强调了事物发展过程中的细微差异可能导致最终最后的总结的巨大不同。</w:t>
      </w:r>
    </w:p>
    <w:p w14:paraId="32C1FF62" w14:textId="77777777" w:rsidR="004154CB" w:rsidRDefault="004154CB">
      <w:pPr>
        <w:rPr>
          <w:rFonts w:hint="eastAsia"/>
        </w:rPr>
      </w:pPr>
    </w:p>
    <w:p w14:paraId="6030CF67" w14:textId="77777777" w:rsidR="004154CB" w:rsidRDefault="004154CB">
      <w:pPr>
        <w:rPr>
          <w:rFonts w:hint="eastAsia"/>
        </w:rPr>
      </w:pPr>
    </w:p>
    <w:p w14:paraId="26E8A6B2" w14:textId="77777777" w:rsidR="004154CB" w:rsidRDefault="004154CB">
      <w:pPr>
        <w:rPr>
          <w:rFonts w:hint="eastAsia"/>
        </w:rPr>
      </w:pPr>
    </w:p>
    <w:p w14:paraId="7ADE00FA" w14:textId="77777777" w:rsidR="004154CB" w:rsidRDefault="004154CB">
      <w:pPr>
        <w:rPr>
          <w:rFonts w:hint="eastAsia"/>
        </w:rPr>
      </w:pPr>
      <w:r>
        <w:rPr>
          <w:rFonts w:hint="eastAsia"/>
        </w:rPr>
        <w:tab/>
        <w:t>成语释义</w:t>
      </w:r>
    </w:p>
    <w:p w14:paraId="599444C1" w14:textId="77777777" w:rsidR="004154CB" w:rsidRDefault="004154CB">
      <w:pPr>
        <w:rPr>
          <w:rFonts w:hint="eastAsia"/>
        </w:rPr>
      </w:pPr>
    </w:p>
    <w:p w14:paraId="35D464D2" w14:textId="77777777" w:rsidR="004154CB" w:rsidRDefault="004154CB">
      <w:pPr>
        <w:rPr>
          <w:rFonts w:hint="eastAsia"/>
        </w:rPr>
      </w:pPr>
    </w:p>
    <w:p w14:paraId="709F58AA" w14:textId="77777777" w:rsidR="004154CB" w:rsidRDefault="004154CB">
      <w:pPr>
        <w:rPr>
          <w:rFonts w:hint="eastAsia"/>
        </w:rPr>
      </w:pPr>
      <w:r>
        <w:rPr>
          <w:rFonts w:hint="eastAsia"/>
        </w:rPr>
        <w:tab/>
        <w:t>“谬以千里”通常用来形容由于开始时的小小错误或偏差，导致最后的最后的总结大相径庭，甚至完全相反。这不仅反映了量变引起质变的道理，也警示人们在处理任何事情时都要谨慎行事，注重细节，避免因小失大。在日常生活中，这一成语常被用于批评那些因为疏忽大意而造成严重后果的行为。</w:t>
      </w:r>
    </w:p>
    <w:p w14:paraId="663E873C" w14:textId="77777777" w:rsidR="004154CB" w:rsidRDefault="004154CB">
      <w:pPr>
        <w:rPr>
          <w:rFonts w:hint="eastAsia"/>
        </w:rPr>
      </w:pPr>
    </w:p>
    <w:p w14:paraId="5C1A1DDB" w14:textId="77777777" w:rsidR="004154CB" w:rsidRDefault="004154CB">
      <w:pPr>
        <w:rPr>
          <w:rFonts w:hint="eastAsia"/>
        </w:rPr>
      </w:pPr>
    </w:p>
    <w:p w14:paraId="00157B2B" w14:textId="77777777" w:rsidR="004154CB" w:rsidRDefault="004154CB">
      <w:pPr>
        <w:rPr>
          <w:rFonts w:hint="eastAsia"/>
        </w:rPr>
      </w:pPr>
    </w:p>
    <w:p w14:paraId="7704F939" w14:textId="77777777" w:rsidR="004154CB" w:rsidRDefault="004154CB">
      <w:pPr>
        <w:rPr>
          <w:rFonts w:hint="eastAsia"/>
        </w:rPr>
      </w:pPr>
      <w:r>
        <w:rPr>
          <w:rFonts w:hint="eastAsia"/>
        </w:rPr>
        <w:tab/>
        <w:t>历史典故</w:t>
      </w:r>
    </w:p>
    <w:p w14:paraId="0824B773" w14:textId="77777777" w:rsidR="004154CB" w:rsidRDefault="004154CB">
      <w:pPr>
        <w:rPr>
          <w:rFonts w:hint="eastAsia"/>
        </w:rPr>
      </w:pPr>
    </w:p>
    <w:p w14:paraId="703C6753" w14:textId="77777777" w:rsidR="004154CB" w:rsidRDefault="004154CB">
      <w:pPr>
        <w:rPr>
          <w:rFonts w:hint="eastAsia"/>
        </w:rPr>
      </w:pPr>
    </w:p>
    <w:p w14:paraId="506FBBEB" w14:textId="77777777" w:rsidR="004154CB" w:rsidRDefault="004154CB">
      <w:pPr>
        <w:rPr>
          <w:rFonts w:hint="eastAsia"/>
        </w:rPr>
      </w:pPr>
      <w:r>
        <w:rPr>
          <w:rFonts w:hint="eastAsia"/>
        </w:rPr>
        <w:tab/>
        <w:t>据史书记载，东汉名将马援曾对同僚说：“我听说，水如果太清澈就不会有鱼生存，人如果过于苛刻就没有朋友相伴。现在你因为一点小小的误会就如此决绝地对待他人，这岂不是本末倒置了吗？正所谓‘差若毫厘，谬以千里’，恐怕就是指这种情况吧。”通过这句话，马援巧妙地运用了“谬以千里”的道理来劝告对方，不要因为小事而失去重要的朋友，体现了他深邃的处世哲学。</w:t>
      </w:r>
    </w:p>
    <w:p w14:paraId="483BA4E4" w14:textId="77777777" w:rsidR="004154CB" w:rsidRDefault="004154CB">
      <w:pPr>
        <w:rPr>
          <w:rFonts w:hint="eastAsia"/>
        </w:rPr>
      </w:pPr>
    </w:p>
    <w:p w14:paraId="12A9138D" w14:textId="77777777" w:rsidR="004154CB" w:rsidRDefault="004154CB">
      <w:pPr>
        <w:rPr>
          <w:rFonts w:hint="eastAsia"/>
        </w:rPr>
      </w:pPr>
    </w:p>
    <w:p w14:paraId="25A1B1D1" w14:textId="77777777" w:rsidR="004154CB" w:rsidRDefault="004154CB">
      <w:pPr>
        <w:rPr>
          <w:rFonts w:hint="eastAsia"/>
        </w:rPr>
      </w:pPr>
    </w:p>
    <w:p w14:paraId="0252D33A" w14:textId="77777777" w:rsidR="004154CB" w:rsidRDefault="004154CB">
      <w:pPr>
        <w:rPr>
          <w:rFonts w:hint="eastAsia"/>
        </w:rPr>
      </w:pPr>
      <w:r>
        <w:rPr>
          <w:rFonts w:hint="eastAsia"/>
        </w:rPr>
        <w:tab/>
        <w:t>现代应用</w:t>
      </w:r>
    </w:p>
    <w:p w14:paraId="0226A737" w14:textId="77777777" w:rsidR="004154CB" w:rsidRDefault="004154CB">
      <w:pPr>
        <w:rPr>
          <w:rFonts w:hint="eastAsia"/>
        </w:rPr>
      </w:pPr>
    </w:p>
    <w:p w14:paraId="5DB4423E" w14:textId="77777777" w:rsidR="004154CB" w:rsidRDefault="004154CB">
      <w:pPr>
        <w:rPr>
          <w:rFonts w:hint="eastAsia"/>
        </w:rPr>
      </w:pPr>
    </w:p>
    <w:p w14:paraId="202A2E2F" w14:textId="77777777" w:rsidR="004154CB" w:rsidRDefault="004154CB">
      <w:pPr>
        <w:rPr>
          <w:rFonts w:hint="eastAsia"/>
        </w:rPr>
      </w:pPr>
      <w:r>
        <w:rPr>
          <w:rFonts w:hint="eastAsia"/>
        </w:rPr>
        <w:tab/>
        <w:t>在现代社会，“谬以千里”依然具有重要的现实意义。无论是科学研究、工程设计还是日常生活决策，一个微小的错误都可能带来不可预知的严重后果。例如，在航空航天领域，卫星发射前的任何一个小失误都可能导致任务失败；在医疗健康方面，医生诊断时的一点点偏差也可能给患者带来极大的风险。因此，无论是在专业领域还是个人生活中，我们都应该时刻保持警惕，重视每一个细节，以避免“谬以千里”的悲剧发生。</w:t>
      </w:r>
    </w:p>
    <w:p w14:paraId="19E330E0" w14:textId="77777777" w:rsidR="004154CB" w:rsidRDefault="004154CB">
      <w:pPr>
        <w:rPr>
          <w:rFonts w:hint="eastAsia"/>
        </w:rPr>
      </w:pPr>
    </w:p>
    <w:p w14:paraId="393AC5F8" w14:textId="77777777" w:rsidR="004154CB" w:rsidRDefault="004154CB">
      <w:pPr>
        <w:rPr>
          <w:rFonts w:hint="eastAsia"/>
        </w:rPr>
      </w:pPr>
    </w:p>
    <w:p w14:paraId="34583E09" w14:textId="77777777" w:rsidR="004154CB" w:rsidRDefault="004154CB">
      <w:pPr>
        <w:rPr>
          <w:rFonts w:hint="eastAsia"/>
        </w:rPr>
      </w:pPr>
    </w:p>
    <w:p w14:paraId="0933D75E" w14:textId="77777777" w:rsidR="004154CB" w:rsidRDefault="004154CB">
      <w:pPr>
        <w:rPr>
          <w:rFonts w:hint="eastAsia"/>
        </w:rPr>
      </w:pPr>
      <w:r>
        <w:rPr>
          <w:rFonts w:hint="eastAsia"/>
        </w:rPr>
        <w:tab/>
        <w:t>文化影响</w:t>
      </w:r>
    </w:p>
    <w:p w14:paraId="5818C94B" w14:textId="77777777" w:rsidR="004154CB" w:rsidRDefault="004154CB">
      <w:pPr>
        <w:rPr>
          <w:rFonts w:hint="eastAsia"/>
        </w:rPr>
      </w:pPr>
    </w:p>
    <w:p w14:paraId="76CA3601" w14:textId="77777777" w:rsidR="004154CB" w:rsidRDefault="004154CB">
      <w:pPr>
        <w:rPr>
          <w:rFonts w:hint="eastAsia"/>
        </w:rPr>
      </w:pPr>
    </w:p>
    <w:p w14:paraId="3E19D69E" w14:textId="77777777" w:rsidR="004154CB" w:rsidRDefault="004154CB">
      <w:pPr>
        <w:rPr>
          <w:rFonts w:hint="eastAsia"/>
        </w:rPr>
      </w:pPr>
      <w:r>
        <w:rPr>
          <w:rFonts w:hint="eastAsia"/>
        </w:rPr>
        <w:tab/>
        <w:t>除了在实际生活中的指导作用外，“谬以千里”还深深植根于中国传统文化之中，成为了一种警醒世人重视细节、谨慎行事的文化符号。它不仅出现在古代文人的诗词歌赋中，也被广泛运用于现代文学创作和社会评论之中，成为连接过去与现在的文化桥梁。通过这一成语，我们可以感受到中国古代先贤对于人性弱点的深刻洞察以及对社会现象的独到见解，同时也提醒着当代人在快速变化的时代背景下，更应保持清醒的头脑，做出理智的选择。</w:t>
      </w:r>
    </w:p>
    <w:p w14:paraId="620B0E13" w14:textId="77777777" w:rsidR="004154CB" w:rsidRDefault="004154CB">
      <w:pPr>
        <w:rPr>
          <w:rFonts w:hint="eastAsia"/>
        </w:rPr>
      </w:pPr>
    </w:p>
    <w:p w14:paraId="5A52C0D2" w14:textId="77777777" w:rsidR="004154CB" w:rsidRDefault="004154CB">
      <w:pPr>
        <w:rPr>
          <w:rFonts w:hint="eastAsia"/>
        </w:rPr>
      </w:pPr>
    </w:p>
    <w:p w14:paraId="54CAA2B9" w14:textId="77777777" w:rsidR="004154CB" w:rsidRDefault="004154CB">
      <w:pPr>
        <w:rPr>
          <w:rFonts w:hint="eastAsia"/>
        </w:rPr>
      </w:pPr>
      <w:r>
        <w:rPr>
          <w:rFonts w:hint="eastAsia"/>
        </w:rPr>
        <w:t>本文是由每日作文网(2345lzwz.com)为大家创作</w:t>
      </w:r>
    </w:p>
    <w:p w14:paraId="16B71230" w14:textId="33BC2B01" w:rsidR="00FA5106" w:rsidRDefault="00FA5106"/>
    <w:sectPr w:rsidR="00FA51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06"/>
    <w:rsid w:val="004154CB"/>
    <w:rsid w:val="00C622F5"/>
    <w:rsid w:val="00FA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5C5BE-14D2-4B88-8D9F-D2B1EEFB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1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1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1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1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1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1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1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1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1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1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1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1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106"/>
    <w:rPr>
      <w:rFonts w:cstheme="majorBidi"/>
      <w:color w:val="2F5496" w:themeColor="accent1" w:themeShade="BF"/>
      <w:sz w:val="28"/>
      <w:szCs w:val="28"/>
    </w:rPr>
  </w:style>
  <w:style w:type="character" w:customStyle="1" w:styleId="50">
    <w:name w:val="标题 5 字符"/>
    <w:basedOn w:val="a0"/>
    <w:link w:val="5"/>
    <w:uiPriority w:val="9"/>
    <w:semiHidden/>
    <w:rsid w:val="00FA5106"/>
    <w:rPr>
      <w:rFonts w:cstheme="majorBidi"/>
      <w:color w:val="2F5496" w:themeColor="accent1" w:themeShade="BF"/>
      <w:sz w:val="24"/>
    </w:rPr>
  </w:style>
  <w:style w:type="character" w:customStyle="1" w:styleId="60">
    <w:name w:val="标题 6 字符"/>
    <w:basedOn w:val="a0"/>
    <w:link w:val="6"/>
    <w:uiPriority w:val="9"/>
    <w:semiHidden/>
    <w:rsid w:val="00FA5106"/>
    <w:rPr>
      <w:rFonts w:cstheme="majorBidi"/>
      <w:b/>
      <w:bCs/>
      <w:color w:val="2F5496" w:themeColor="accent1" w:themeShade="BF"/>
    </w:rPr>
  </w:style>
  <w:style w:type="character" w:customStyle="1" w:styleId="70">
    <w:name w:val="标题 7 字符"/>
    <w:basedOn w:val="a0"/>
    <w:link w:val="7"/>
    <w:uiPriority w:val="9"/>
    <w:semiHidden/>
    <w:rsid w:val="00FA5106"/>
    <w:rPr>
      <w:rFonts w:cstheme="majorBidi"/>
      <w:b/>
      <w:bCs/>
      <w:color w:val="595959" w:themeColor="text1" w:themeTint="A6"/>
    </w:rPr>
  </w:style>
  <w:style w:type="character" w:customStyle="1" w:styleId="80">
    <w:name w:val="标题 8 字符"/>
    <w:basedOn w:val="a0"/>
    <w:link w:val="8"/>
    <w:uiPriority w:val="9"/>
    <w:semiHidden/>
    <w:rsid w:val="00FA5106"/>
    <w:rPr>
      <w:rFonts w:cstheme="majorBidi"/>
      <w:color w:val="595959" w:themeColor="text1" w:themeTint="A6"/>
    </w:rPr>
  </w:style>
  <w:style w:type="character" w:customStyle="1" w:styleId="90">
    <w:name w:val="标题 9 字符"/>
    <w:basedOn w:val="a0"/>
    <w:link w:val="9"/>
    <w:uiPriority w:val="9"/>
    <w:semiHidden/>
    <w:rsid w:val="00FA5106"/>
    <w:rPr>
      <w:rFonts w:eastAsiaTheme="majorEastAsia" w:cstheme="majorBidi"/>
      <w:color w:val="595959" w:themeColor="text1" w:themeTint="A6"/>
    </w:rPr>
  </w:style>
  <w:style w:type="paragraph" w:styleId="a3">
    <w:name w:val="Title"/>
    <w:basedOn w:val="a"/>
    <w:next w:val="a"/>
    <w:link w:val="a4"/>
    <w:uiPriority w:val="10"/>
    <w:qFormat/>
    <w:rsid w:val="00FA51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1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1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1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106"/>
    <w:pPr>
      <w:spacing w:before="160"/>
      <w:jc w:val="center"/>
    </w:pPr>
    <w:rPr>
      <w:i/>
      <w:iCs/>
      <w:color w:val="404040" w:themeColor="text1" w:themeTint="BF"/>
    </w:rPr>
  </w:style>
  <w:style w:type="character" w:customStyle="1" w:styleId="a8">
    <w:name w:val="引用 字符"/>
    <w:basedOn w:val="a0"/>
    <w:link w:val="a7"/>
    <w:uiPriority w:val="29"/>
    <w:rsid w:val="00FA5106"/>
    <w:rPr>
      <w:i/>
      <w:iCs/>
      <w:color w:val="404040" w:themeColor="text1" w:themeTint="BF"/>
    </w:rPr>
  </w:style>
  <w:style w:type="paragraph" w:styleId="a9">
    <w:name w:val="List Paragraph"/>
    <w:basedOn w:val="a"/>
    <w:uiPriority w:val="34"/>
    <w:qFormat/>
    <w:rsid w:val="00FA5106"/>
    <w:pPr>
      <w:ind w:left="720"/>
      <w:contextualSpacing/>
    </w:pPr>
  </w:style>
  <w:style w:type="character" w:styleId="aa">
    <w:name w:val="Intense Emphasis"/>
    <w:basedOn w:val="a0"/>
    <w:uiPriority w:val="21"/>
    <w:qFormat/>
    <w:rsid w:val="00FA5106"/>
    <w:rPr>
      <w:i/>
      <w:iCs/>
      <w:color w:val="2F5496" w:themeColor="accent1" w:themeShade="BF"/>
    </w:rPr>
  </w:style>
  <w:style w:type="paragraph" w:styleId="ab">
    <w:name w:val="Intense Quote"/>
    <w:basedOn w:val="a"/>
    <w:next w:val="a"/>
    <w:link w:val="ac"/>
    <w:uiPriority w:val="30"/>
    <w:qFormat/>
    <w:rsid w:val="00FA5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106"/>
    <w:rPr>
      <w:i/>
      <w:iCs/>
      <w:color w:val="2F5496" w:themeColor="accent1" w:themeShade="BF"/>
    </w:rPr>
  </w:style>
  <w:style w:type="character" w:styleId="ad">
    <w:name w:val="Intense Reference"/>
    <w:basedOn w:val="a0"/>
    <w:uiPriority w:val="32"/>
    <w:qFormat/>
    <w:rsid w:val="00FA51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