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6244" w14:textId="77777777" w:rsidR="008071C7" w:rsidRDefault="008071C7">
      <w:pPr>
        <w:rPr>
          <w:rFonts w:hint="eastAsia"/>
        </w:rPr>
      </w:pPr>
      <w:r>
        <w:rPr>
          <w:rFonts w:hint="eastAsia"/>
        </w:rPr>
        <w:t>Zhucheng (诸城的拼音)</w:t>
      </w:r>
    </w:p>
    <w:p w14:paraId="0038F2DC" w14:textId="77777777" w:rsidR="008071C7" w:rsidRDefault="008071C7">
      <w:pPr>
        <w:rPr>
          <w:rFonts w:hint="eastAsia"/>
        </w:rPr>
      </w:pPr>
      <w:r>
        <w:rPr>
          <w:rFonts w:hint="eastAsia"/>
        </w:rPr>
        <w:t>位于中国山东省东南部的诸城，是一座拥有悠久历史和丰富文化遗产的城市。它隶属于潍坊市，地处鲁中南低山丘陵区，东临青岛，西接临沂，北靠潍坊市区，南濒黄海。诸城不仅是经济发展的热土，也是文化与自然风光交融的地方。</w:t>
      </w:r>
    </w:p>
    <w:p w14:paraId="06BA6423" w14:textId="77777777" w:rsidR="008071C7" w:rsidRDefault="008071C7">
      <w:pPr>
        <w:rPr>
          <w:rFonts w:hint="eastAsia"/>
        </w:rPr>
      </w:pPr>
    </w:p>
    <w:p w14:paraId="1CAE6096" w14:textId="77777777" w:rsidR="008071C7" w:rsidRDefault="008071C7">
      <w:pPr>
        <w:rPr>
          <w:rFonts w:hint="eastAsia"/>
        </w:rPr>
      </w:pPr>
      <w:r>
        <w:rPr>
          <w:rFonts w:hint="eastAsia"/>
        </w:rPr>
        <w:t>历史文化底蕴深厚</w:t>
      </w:r>
    </w:p>
    <w:p w14:paraId="12403C04" w14:textId="77777777" w:rsidR="008071C7" w:rsidRDefault="008071C7">
      <w:pPr>
        <w:rPr>
          <w:rFonts w:hint="eastAsia"/>
        </w:rPr>
      </w:pPr>
      <w:r>
        <w:rPr>
          <w:rFonts w:hint="eastAsia"/>
        </w:rPr>
        <w:t>诸城的历史可以追溯到新石器时代晚期的大汶口文化和龙山文化时期。在春秋战国时期，这里是齐国的重要领地，秦汉以后成为重要的行政区域。诸城因“诸”姓聚居而得名，并且在历史上曾是许多著名人物的故乡或活动中心，如明代文学家、书画家唐寅（唐伯虎）就出生在这里。诸城还是中国佛教禅宗六祖惠能大师的诞生地，以及清代著名的“诸城派”琴学发源地，对后世的文化艺术产生了深远的影响。</w:t>
      </w:r>
    </w:p>
    <w:p w14:paraId="704F8E5E" w14:textId="77777777" w:rsidR="008071C7" w:rsidRDefault="008071C7">
      <w:pPr>
        <w:rPr>
          <w:rFonts w:hint="eastAsia"/>
        </w:rPr>
      </w:pPr>
    </w:p>
    <w:p w14:paraId="53542388" w14:textId="77777777" w:rsidR="008071C7" w:rsidRDefault="008071C7">
      <w:pPr>
        <w:rPr>
          <w:rFonts w:hint="eastAsia"/>
        </w:rPr>
      </w:pPr>
      <w:r>
        <w:rPr>
          <w:rFonts w:hint="eastAsia"/>
        </w:rPr>
        <w:t>经济发展迅速</w:t>
      </w:r>
    </w:p>
    <w:p w14:paraId="770754CA" w14:textId="77777777" w:rsidR="008071C7" w:rsidRDefault="008071C7">
      <w:pPr>
        <w:rPr>
          <w:rFonts w:hint="eastAsia"/>
        </w:rPr>
      </w:pPr>
      <w:r>
        <w:rPr>
          <w:rFonts w:hint="eastAsia"/>
        </w:rPr>
        <w:t>改革开放以来，诸城抓住机遇，实现了经济的快速发展。工业方面，诸城形成了以汽车制造、机械加工、食品加工等为主的多元化产业结构，其中最为人所知的是其作为“中国恐龙之乡”的称号。这里发现了大量的恐龙化石遗址，包括世界上最大的鸭嘴龙——“巨型山东龙”，这不仅促进了当地旅游业的发展，也带动了相关科研和教育产业的进步。诸城还积极发展现代农业，利用其优越的地理条件和丰富的自然资源，种植优质小麦、花生等多种农作物，为国家粮食安全做出了贡献。</w:t>
      </w:r>
    </w:p>
    <w:p w14:paraId="6E68A20C" w14:textId="77777777" w:rsidR="008071C7" w:rsidRDefault="008071C7">
      <w:pPr>
        <w:rPr>
          <w:rFonts w:hint="eastAsia"/>
        </w:rPr>
      </w:pPr>
    </w:p>
    <w:p w14:paraId="7054EB01" w14:textId="77777777" w:rsidR="008071C7" w:rsidRDefault="008071C7">
      <w:pPr>
        <w:rPr>
          <w:rFonts w:hint="eastAsia"/>
        </w:rPr>
      </w:pPr>
      <w:r>
        <w:rPr>
          <w:rFonts w:hint="eastAsia"/>
        </w:rPr>
        <w:t>旅游资源丰富多彩</w:t>
      </w:r>
    </w:p>
    <w:p w14:paraId="19B65480" w14:textId="77777777" w:rsidR="008071C7" w:rsidRDefault="008071C7">
      <w:pPr>
        <w:rPr>
          <w:rFonts w:hint="eastAsia"/>
        </w:rPr>
      </w:pPr>
      <w:r>
        <w:rPr>
          <w:rFonts w:hint="eastAsia"/>
        </w:rPr>
        <w:t>诸城的旅游景点众多，既有自然景观也有历史遗迹。除了前面提到的恐龙化石遗址外，还有被誉为“江北第一山”的浮来山，山上古木参天，景色宜人；以及始建于唐代的超然台，它是苏轼任密州太守时修建的一座楼阁，留下了诸多诗词佳作。诸城的温泉资源也非常丰富，多个温泉度假村为游客提供了放松身心的好去处。每年春季，诸城还会举办盛大的国际风筝节，吸引了来自世界各地的风筝爱好者前来参与。</w:t>
      </w:r>
    </w:p>
    <w:p w14:paraId="2A980B23" w14:textId="77777777" w:rsidR="008071C7" w:rsidRDefault="008071C7">
      <w:pPr>
        <w:rPr>
          <w:rFonts w:hint="eastAsia"/>
        </w:rPr>
      </w:pPr>
    </w:p>
    <w:p w14:paraId="072366FF" w14:textId="77777777" w:rsidR="008071C7" w:rsidRDefault="008071C7">
      <w:pPr>
        <w:rPr>
          <w:rFonts w:hint="eastAsia"/>
        </w:rPr>
      </w:pPr>
      <w:r>
        <w:rPr>
          <w:rFonts w:hint="eastAsia"/>
        </w:rPr>
        <w:t>生态环境优美</w:t>
      </w:r>
    </w:p>
    <w:p w14:paraId="0AD19D0F" w14:textId="77777777" w:rsidR="008071C7" w:rsidRDefault="008071C7">
      <w:pPr>
        <w:rPr>
          <w:rFonts w:hint="eastAsia"/>
        </w:rPr>
      </w:pPr>
      <w:r>
        <w:rPr>
          <w:rFonts w:hint="eastAsia"/>
        </w:rPr>
        <w:t>近年来，诸城致力于生态环境保护，加强了对河流、森林和湿地的治理与修复工作。通过一系列措施，城市的空气质量得到了显著改善，水体污染得到有效控制，生物多样性得到维护。漫步于诸城的大街小巷，可以看到清澈见底的小河穿城而过，两岸绿树成荫，鲜花盛开；公园里鸟语花香，人们在此休闲娱乐，享受着宁静和谐的生活环境。这一切都使得诸城成为了一个宜居宜业宜游的好地方。</w:t>
      </w:r>
    </w:p>
    <w:p w14:paraId="087DB67E" w14:textId="77777777" w:rsidR="008071C7" w:rsidRDefault="008071C7">
      <w:pPr>
        <w:rPr>
          <w:rFonts w:hint="eastAsia"/>
        </w:rPr>
      </w:pPr>
    </w:p>
    <w:p w14:paraId="680D6373" w14:textId="77777777" w:rsidR="008071C7" w:rsidRDefault="008071C7">
      <w:pPr>
        <w:rPr>
          <w:rFonts w:hint="eastAsia"/>
        </w:rPr>
      </w:pPr>
      <w:r>
        <w:rPr>
          <w:rFonts w:hint="eastAsia"/>
        </w:rPr>
        <w:t>未来展望</w:t>
      </w:r>
    </w:p>
    <w:p w14:paraId="3B545D3B" w14:textId="77777777" w:rsidR="008071C7" w:rsidRDefault="008071C7">
      <w:pPr>
        <w:rPr>
          <w:rFonts w:hint="eastAsia"/>
        </w:rPr>
      </w:pPr>
      <w:r>
        <w:rPr>
          <w:rFonts w:hint="eastAsia"/>
        </w:rPr>
        <w:t>站在新的历史起点上，诸城将继续坚持创新驱动发展战略，加快产业升级转型，推动经济社会高质量发展。一方面，进一步挖掘自身特色优势，打造具有国际影响力的恐龙文化旅游品牌；另一方面，加强科技创新平台建设，吸引高层次人才入驻，培育新兴产业集群。相信在未来，一个更加美丽富饶、充满活力的新诸城将展现在世人面前。</w:t>
      </w:r>
    </w:p>
    <w:p w14:paraId="69A9322C" w14:textId="77777777" w:rsidR="008071C7" w:rsidRDefault="008071C7">
      <w:pPr>
        <w:rPr>
          <w:rFonts w:hint="eastAsia"/>
        </w:rPr>
      </w:pPr>
    </w:p>
    <w:p w14:paraId="02BBF435" w14:textId="77777777" w:rsidR="008071C7" w:rsidRDefault="008071C7">
      <w:pPr>
        <w:rPr>
          <w:rFonts w:hint="eastAsia"/>
        </w:rPr>
      </w:pPr>
      <w:r>
        <w:rPr>
          <w:rFonts w:hint="eastAsia"/>
        </w:rPr>
        <w:t>本文是由每日作文网(2345lzwz.com)为大家创作</w:t>
      </w:r>
    </w:p>
    <w:p w14:paraId="790B386F" w14:textId="1AF6A245" w:rsidR="00033F1A" w:rsidRDefault="00033F1A"/>
    <w:sectPr w:rsidR="00033F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1A"/>
    <w:rsid w:val="00033F1A"/>
    <w:rsid w:val="00230453"/>
    <w:rsid w:val="00807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1304C-FE13-43CC-A44C-4101DE97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3F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3F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3F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3F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3F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3F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3F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3F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3F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3F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3F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3F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3F1A"/>
    <w:rPr>
      <w:rFonts w:cstheme="majorBidi"/>
      <w:color w:val="2F5496" w:themeColor="accent1" w:themeShade="BF"/>
      <w:sz w:val="28"/>
      <w:szCs w:val="28"/>
    </w:rPr>
  </w:style>
  <w:style w:type="character" w:customStyle="1" w:styleId="50">
    <w:name w:val="标题 5 字符"/>
    <w:basedOn w:val="a0"/>
    <w:link w:val="5"/>
    <w:uiPriority w:val="9"/>
    <w:semiHidden/>
    <w:rsid w:val="00033F1A"/>
    <w:rPr>
      <w:rFonts w:cstheme="majorBidi"/>
      <w:color w:val="2F5496" w:themeColor="accent1" w:themeShade="BF"/>
      <w:sz w:val="24"/>
    </w:rPr>
  </w:style>
  <w:style w:type="character" w:customStyle="1" w:styleId="60">
    <w:name w:val="标题 6 字符"/>
    <w:basedOn w:val="a0"/>
    <w:link w:val="6"/>
    <w:uiPriority w:val="9"/>
    <w:semiHidden/>
    <w:rsid w:val="00033F1A"/>
    <w:rPr>
      <w:rFonts w:cstheme="majorBidi"/>
      <w:b/>
      <w:bCs/>
      <w:color w:val="2F5496" w:themeColor="accent1" w:themeShade="BF"/>
    </w:rPr>
  </w:style>
  <w:style w:type="character" w:customStyle="1" w:styleId="70">
    <w:name w:val="标题 7 字符"/>
    <w:basedOn w:val="a0"/>
    <w:link w:val="7"/>
    <w:uiPriority w:val="9"/>
    <w:semiHidden/>
    <w:rsid w:val="00033F1A"/>
    <w:rPr>
      <w:rFonts w:cstheme="majorBidi"/>
      <w:b/>
      <w:bCs/>
      <w:color w:val="595959" w:themeColor="text1" w:themeTint="A6"/>
    </w:rPr>
  </w:style>
  <w:style w:type="character" w:customStyle="1" w:styleId="80">
    <w:name w:val="标题 8 字符"/>
    <w:basedOn w:val="a0"/>
    <w:link w:val="8"/>
    <w:uiPriority w:val="9"/>
    <w:semiHidden/>
    <w:rsid w:val="00033F1A"/>
    <w:rPr>
      <w:rFonts w:cstheme="majorBidi"/>
      <w:color w:val="595959" w:themeColor="text1" w:themeTint="A6"/>
    </w:rPr>
  </w:style>
  <w:style w:type="character" w:customStyle="1" w:styleId="90">
    <w:name w:val="标题 9 字符"/>
    <w:basedOn w:val="a0"/>
    <w:link w:val="9"/>
    <w:uiPriority w:val="9"/>
    <w:semiHidden/>
    <w:rsid w:val="00033F1A"/>
    <w:rPr>
      <w:rFonts w:eastAsiaTheme="majorEastAsia" w:cstheme="majorBidi"/>
      <w:color w:val="595959" w:themeColor="text1" w:themeTint="A6"/>
    </w:rPr>
  </w:style>
  <w:style w:type="paragraph" w:styleId="a3">
    <w:name w:val="Title"/>
    <w:basedOn w:val="a"/>
    <w:next w:val="a"/>
    <w:link w:val="a4"/>
    <w:uiPriority w:val="10"/>
    <w:qFormat/>
    <w:rsid w:val="00033F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3F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3F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3F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3F1A"/>
    <w:pPr>
      <w:spacing w:before="160"/>
      <w:jc w:val="center"/>
    </w:pPr>
    <w:rPr>
      <w:i/>
      <w:iCs/>
      <w:color w:val="404040" w:themeColor="text1" w:themeTint="BF"/>
    </w:rPr>
  </w:style>
  <w:style w:type="character" w:customStyle="1" w:styleId="a8">
    <w:name w:val="引用 字符"/>
    <w:basedOn w:val="a0"/>
    <w:link w:val="a7"/>
    <w:uiPriority w:val="29"/>
    <w:rsid w:val="00033F1A"/>
    <w:rPr>
      <w:i/>
      <w:iCs/>
      <w:color w:val="404040" w:themeColor="text1" w:themeTint="BF"/>
    </w:rPr>
  </w:style>
  <w:style w:type="paragraph" w:styleId="a9">
    <w:name w:val="List Paragraph"/>
    <w:basedOn w:val="a"/>
    <w:uiPriority w:val="34"/>
    <w:qFormat/>
    <w:rsid w:val="00033F1A"/>
    <w:pPr>
      <w:ind w:left="720"/>
      <w:contextualSpacing/>
    </w:pPr>
  </w:style>
  <w:style w:type="character" w:styleId="aa">
    <w:name w:val="Intense Emphasis"/>
    <w:basedOn w:val="a0"/>
    <w:uiPriority w:val="21"/>
    <w:qFormat/>
    <w:rsid w:val="00033F1A"/>
    <w:rPr>
      <w:i/>
      <w:iCs/>
      <w:color w:val="2F5496" w:themeColor="accent1" w:themeShade="BF"/>
    </w:rPr>
  </w:style>
  <w:style w:type="paragraph" w:styleId="ab">
    <w:name w:val="Intense Quote"/>
    <w:basedOn w:val="a"/>
    <w:next w:val="a"/>
    <w:link w:val="ac"/>
    <w:uiPriority w:val="30"/>
    <w:qFormat/>
    <w:rsid w:val="00033F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3F1A"/>
    <w:rPr>
      <w:i/>
      <w:iCs/>
      <w:color w:val="2F5496" w:themeColor="accent1" w:themeShade="BF"/>
    </w:rPr>
  </w:style>
  <w:style w:type="character" w:styleId="ad">
    <w:name w:val="Intense Reference"/>
    <w:basedOn w:val="a0"/>
    <w:uiPriority w:val="32"/>
    <w:qFormat/>
    <w:rsid w:val="00033F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