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0B12D" w14:textId="77777777" w:rsidR="00F050E6" w:rsidRDefault="00F050E6">
      <w:pPr>
        <w:rPr>
          <w:rFonts w:hint="eastAsia"/>
        </w:rPr>
      </w:pPr>
      <w:r>
        <w:rPr>
          <w:rFonts w:hint="eastAsia"/>
        </w:rPr>
        <w:t>诊duàn的概述</w:t>
      </w:r>
    </w:p>
    <w:p w14:paraId="687EC96E" w14:textId="77777777" w:rsidR="00F050E6" w:rsidRDefault="00F050E6">
      <w:pPr>
        <w:rPr>
          <w:rFonts w:hint="eastAsia"/>
        </w:rPr>
      </w:pPr>
      <w:r>
        <w:rPr>
          <w:rFonts w:hint="eastAsia"/>
        </w:rPr>
        <w:t>在汉语中，“诊断”的拼音是“zhěn duàn”。诊断作为医学领域的一个重要概念，指的是医生通过各种手段对病人的症状、体征以及实验室检查最后的总结进行综合分析，从而确定疾病种类和性质的过程。一个准确的诊断是治疗疾病的关键步骤，它不仅关系到患者能否得到正确的治疗方法，也影响着疾病的预后和康复。</w:t>
      </w:r>
    </w:p>
    <w:p w14:paraId="6F7B9873" w14:textId="77777777" w:rsidR="00F050E6" w:rsidRDefault="00F050E6">
      <w:pPr>
        <w:rPr>
          <w:rFonts w:hint="eastAsia"/>
        </w:rPr>
      </w:pPr>
    </w:p>
    <w:p w14:paraId="1D66A1A5" w14:textId="77777777" w:rsidR="00F050E6" w:rsidRDefault="00F050E6">
      <w:pPr>
        <w:rPr>
          <w:rFonts w:hint="eastAsia"/>
        </w:rPr>
      </w:pPr>
      <w:r>
        <w:rPr>
          <w:rFonts w:hint="eastAsia"/>
        </w:rPr>
        <w:t>诊duàn的历史发展</w:t>
      </w:r>
    </w:p>
    <w:p w14:paraId="6D475AFC" w14:textId="77777777" w:rsidR="00F050E6" w:rsidRDefault="00F050E6">
      <w:pPr>
        <w:rPr>
          <w:rFonts w:hint="eastAsia"/>
        </w:rPr>
      </w:pPr>
      <w:r>
        <w:rPr>
          <w:rFonts w:hint="eastAsia"/>
        </w:rPr>
        <w:t>从古代开始，人类就尝试理解身体不适的原因，并寻找治愈的方法。中国古代医书《黄帝内经》中就有详细的诊断理论，包括望闻问切四诊法。随着时间的发展，西方医学引入了更多的科学方法和技术，如X光、CT扫描、MRI等影像学技术，使得现代诊断更加精准。基因检测和分子生物学技术的应用为个性化医疗提供了可能，让诊断达到了前所未有的微观层面。</w:t>
      </w:r>
    </w:p>
    <w:p w14:paraId="2696C8E8" w14:textId="77777777" w:rsidR="00F050E6" w:rsidRDefault="00F050E6">
      <w:pPr>
        <w:rPr>
          <w:rFonts w:hint="eastAsia"/>
        </w:rPr>
      </w:pPr>
    </w:p>
    <w:p w14:paraId="5FBAE904" w14:textId="77777777" w:rsidR="00F050E6" w:rsidRDefault="00F050E6">
      <w:pPr>
        <w:rPr>
          <w:rFonts w:hint="eastAsia"/>
        </w:rPr>
      </w:pPr>
      <w:r>
        <w:rPr>
          <w:rFonts w:hint="eastAsia"/>
        </w:rPr>
        <w:t>诊duàn的方法与技术</w:t>
      </w:r>
    </w:p>
    <w:p w14:paraId="6C967518" w14:textId="77777777" w:rsidR="00F050E6" w:rsidRDefault="00F050E6">
      <w:pPr>
        <w:rPr>
          <w:rFonts w:hint="eastAsia"/>
        </w:rPr>
      </w:pPr>
      <w:r>
        <w:rPr>
          <w:rFonts w:hint="eastAsia"/>
        </w:rPr>
        <w:t>诊断方法多种多样，主要包括体检、实验室检验、影像学检查和其他特殊检查。体检是最基础也是最直接的方式，医生会根据患者的主诉，通过视触叩听等方法收集信息。实验室检验则涉及血液、尿液、组织样本等的化验，以发现潜在的病理变化。影像学检查利用超声波、放射线等成像技术来观察体内结构。还有心电图、脑电图等用于评估器官功能状态的技术。</w:t>
      </w:r>
    </w:p>
    <w:p w14:paraId="087E0228" w14:textId="77777777" w:rsidR="00F050E6" w:rsidRDefault="00F050E6">
      <w:pPr>
        <w:rPr>
          <w:rFonts w:hint="eastAsia"/>
        </w:rPr>
      </w:pPr>
    </w:p>
    <w:p w14:paraId="1FB9E137" w14:textId="77777777" w:rsidR="00F050E6" w:rsidRDefault="00F050E6">
      <w:pPr>
        <w:rPr>
          <w:rFonts w:hint="eastAsia"/>
        </w:rPr>
      </w:pPr>
      <w:r>
        <w:rPr>
          <w:rFonts w:hint="eastAsia"/>
        </w:rPr>
        <w:t>诊duàn的重要性</w:t>
      </w:r>
    </w:p>
    <w:p w14:paraId="159C15FB" w14:textId="77777777" w:rsidR="00F050E6" w:rsidRDefault="00F050E6">
      <w:pPr>
        <w:rPr>
          <w:rFonts w:hint="eastAsia"/>
        </w:rPr>
      </w:pPr>
      <w:r>
        <w:rPr>
          <w:rFonts w:hint="eastAsia"/>
        </w:rPr>
        <w:t>准确的诊断对于制定合理的治疗方案至关重要。错误或延迟的诊断可能导致不适当的治疗，进而加重病情或者引发其他并发症。因此，提高诊断水平一直是医学界不断追求的目标。随着人们对健康的重视程度不断提高，早期诊断也成为预防医学的重要组成部分，有助于在疾病尚未显现明显症状之前采取干预措施。</w:t>
      </w:r>
    </w:p>
    <w:p w14:paraId="56150721" w14:textId="77777777" w:rsidR="00F050E6" w:rsidRDefault="00F050E6">
      <w:pPr>
        <w:rPr>
          <w:rFonts w:hint="eastAsia"/>
        </w:rPr>
      </w:pPr>
    </w:p>
    <w:p w14:paraId="6C4FFF38" w14:textId="77777777" w:rsidR="00F050E6" w:rsidRDefault="00F050E6">
      <w:pPr>
        <w:rPr>
          <w:rFonts w:hint="eastAsia"/>
        </w:rPr>
      </w:pPr>
      <w:r>
        <w:rPr>
          <w:rFonts w:hint="eastAsia"/>
        </w:rPr>
        <w:t>诊duàn面临的挑战</w:t>
      </w:r>
    </w:p>
    <w:p w14:paraId="584804E6" w14:textId="77777777" w:rsidR="00F050E6" w:rsidRDefault="00F050E6">
      <w:pPr>
        <w:rPr>
          <w:rFonts w:hint="eastAsia"/>
        </w:rPr>
      </w:pPr>
      <w:r>
        <w:rPr>
          <w:rFonts w:hint="eastAsia"/>
        </w:rPr>
        <w:t>尽管现代医学已经有了长足的进步，但诊断仍然面临诸多挑战。一方面，一些罕见病由于其发病率低且临床表现复杂，给诊断带来了难度；另一方面，不同地区医疗资源分布不均，导致部分偏远地区的患者难以获得及时有效的诊断服务。随着新型传染病的出现，快速而准确地识别新发疾病也成为了全球公共卫生体系需要应对的新课题。</w:t>
      </w:r>
    </w:p>
    <w:p w14:paraId="7AF96C88" w14:textId="77777777" w:rsidR="00F050E6" w:rsidRDefault="00F050E6">
      <w:pPr>
        <w:rPr>
          <w:rFonts w:hint="eastAsia"/>
        </w:rPr>
      </w:pPr>
    </w:p>
    <w:p w14:paraId="2D932595" w14:textId="77777777" w:rsidR="00F050E6" w:rsidRDefault="00F050E6">
      <w:pPr>
        <w:rPr>
          <w:rFonts w:hint="eastAsia"/>
        </w:rPr>
      </w:pPr>
      <w:r>
        <w:rPr>
          <w:rFonts w:hint="eastAsia"/>
        </w:rPr>
        <w:t>诊duàn的未来趋势</w:t>
      </w:r>
    </w:p>
    <w:p w14:paraId="30D77770" w14:textId="77777777" w:rsidR="00F050E6" w:rsidRDefault="00F050E6">
      <w:pPr>
        <w:rPr>
          <w:rFonts w:hint="eastAsia"/>
        </w:rPr>
      </w:pPr>
      <w:r>
        <w:rPr>
          <w:rFonts w:hint="eastAsia"/>
        </w:rPr>
        <w:t>展望未来，随着人工智能、大数据等新兴技术的应用，诊断将变得更加智能化和高效化。智能辅助诊断系统能够帮助医生更快更准地做出判断，远程医疗平台则可以让更多人享受到优质的医疗服务。公众健康意识的提升也将促进自我监测和预防性诊断的发展，共同构建一个更加完善的健康管理生态。</w:t>
      </w:r>
    </w:p>
    <w:p w14:paraId="0D7D1DCD" w14:textId="77777777" w:rsidR="00F050E6" w:rsidRDefault="00F050E6">
      <w:pPr>
        <w:rPr>
          <w:rFonts w:hint="eastAsia"/>
        </w:rPr>
      </w:pPr>
    </w:p>
    <w:p w14:paraId="0521B895" w14:textId="77777777" w:rsidR="00F050E6" w:rsidRDefault="00F050E6">
      <w:pPr>
        <w:rPr>
          <w:rFonts w:hint="eastAsia"/>
        </w:rPr>
      </w:pPr>
      <w:r>
        <w:rPr>
          <w:rFonts w:hint="eastAsia"/>
        </w:rPr>
        <w:t>本文是由每日作文网(2345lzwz.com)为大家创作</w:t>
      </w:r>
    </w:p>
    <w:p w14:paraId="784F36A6" w14:textId="13ECF939" w:rsidR="00413A76" w:rsidRDefault="00413A76"/>
    <w:sectPr w:rsidR="00413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76"/>
    <w:rsid w:val="00413A76"/>
    <w:rsid w:val="0075097D"/>
    <w:rsid w:val="00F05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B481B-E73C-48CD-899B-B8752961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3A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3A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3A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3A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3A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3A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3A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3A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3A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3A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3A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3A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3A76"/>
    <w:rPr>
      <w:rFonts w:cstheme="majorBidi"/>
      <w:color w:val="2F5496" w:themeColor="accent1" w:themeShade="BF"/>
      <w:sz w:val="28"/>
      <w:szCs w:val="28"/>
    </w:rPr>
  </w:style>
  <w:style w:type="character" w:customStyle="1" w:styleId="50">
    <w:name w:val="标题 5 字符"/>
    <w:basedOn w:val="a0"/>
    <w:link w:val="5"/>
    <w:uiPriority w:val="9"/>
    <w:semiHidden/>
    <w:rsid w:val="00413A76"/>
    <w:rPr>
      <w:rFonts w:cstheme="majorBidi"/>
      <w:color w:val="2F5496" w:themeColor="accent1" w:themeShade="BF"/>
      <w:sz w:val="24"/>
    </w:rPr>
  </w:style>
  <w:style w:type="character" w:customStyle="1" w:styleId="60">
    <w:name w:val="标题 6 字符"/>
    <w:basedOn w:val="a0"/>
    <w:link w:val="6"/>
    <w:uiPriority w:val="9"/>
    <w:semiHidden/>
    <w:rsid w:val="00413A76"/>
    <w:rPr>
      <w:rFonts w:cstheme="majorBidi"/>
      <w:b/>
      <w:bCs/>
      <w:color w:val="2F5496" w:themeColor="accent1" w:themeShade="BF"/>
    </w:rPr>
  </w:style>
  <w:style w:type="character" w:customStyle="1" w:styleId="70">
    <w:name w:val="标题 7 字符"/>
    <w:basedOn w:val="a0"/>
    <w:link w:val="7"/>
    <w:uiPriority w:val="9"/>
    <w:semiHidden/>
    <w:rsid w:val="00413A76"/>
    <w:rPr>
      <w:rFonts w:cstheme="majorBidi"/>
      <w:b/>
      <w:bCs/>
      <w:color w:val="595959" w:themeColor="text1" w:themeTint="A6"/>
    </w:rPr>
  </w:style>
  <w:style w:type="character" w:customStyle="1" w:styleId="80">
    <w:name w:val="标题 8 字符"/>
    <w:basedOn w:val="a0"/>
    <w:link w:val="8"/>
    <w:uiPriority w:val="9"/>
    <w:semiHidden/>
    <w:rsid w:val="00413A76"/>
    <w:rPr>
      <w:rFonts w:cstheme="majorBidi"/>
      <w:color w:val="595959" w:themeColor="text1" w:themeTint="A6"/>
    </w:rPr>
  </w:style>
  <w:style w:type="character" w:customStyle="1" w:styleId="90">
    <w:name w:val="标题 9 字符"/>
    <w:basedOn w:val="a0"/>
    <w:link w:val="9"/>
    <w:uiPriority w:val="9"/>
    <w:semiHidden/>
    <w:rsid w:val="00413A76"/>
    <w:rPr>
      <w:rFonts w:eastAsiaTheme="majorEastAsia" w:cstheme="majorBidi"/>
      <w:color w:val="595959" w:themeColor="text1" w:themeTint="A6"/>
    </w:rPr>
  </w:style>
  <w:style w:type="paragraph" w:styleId="a3">
    <w:name w:val="Title"/>
    <w:basedOn w:val="a"/>
    <w:next w:val="a"/>
    <w:link w:val="a4"/>
    <w:uiPriority w:val="10"/>
    <w:qFormat/>
    <w:rsid w:val="00413A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3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3A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3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3A76"/>
    <w:pPr>
      <w:spacing w:before="160"/>
      <w:jc w:val="center"/>
    </w:pPr>
    <w:rPr>
      <w:i/>
      <w:iCs/>
      <w:color w:val="404040" w:themeColor="text1" w:themeTint="BF"/>
    </w:rPr>
  </w:style>
  <w:style w:type="character" w:customStyle="1" w:styleId="a8">
    <w:name w:val="引用 字符"/>
    <w:basedOn w:val="a0"/>
    <w:link w:val="a7"/>
    <w:uiPriority w:val="29"/>
    <w:rsid w:val="00413A76"/>
    <w:rPr>
      <w:i/>
      <w:iCs/>
      <w:color w:val="404040" w:themeColor="text1" w:themeTint="BF"/>
    </w:rPr>
  </w:style>
  <w:style w:type="paragraph" w:styleId="a9">
    <w:name w:val="List Paragraph"/>
    <w:basedOn w:val="a"/>
    <w:uiPriority w:val="34"/>
    <w:qFormat/>
    <w:rsid w:val="00413A76"/>
    <w:pPr>
      <w:ind w:left="720"/>
      <w:contextualSpacing/>
    </w:pPr>
  </w:style>
  <w:style w:type="character" w:styleId="aa">
    <w:name w:val="Intense Emphasis"/>
    <w:basedOn w:val="a0"/>
    <w:uiPriority w:val="21"/>
    <w:qFormat/>
    <w:rsid w:val="00413A76"/>
    <w:rPr>
      <w:i/>
      <w:iCs/>
      <w:color w:val="2F5496" w:themeColor="accent1" w:themeShade="BF"/>
    </w:rPr>
  </w:style>
  <w:style w:type="paragraph" w:styleId="ab">
    <w:name w:val="Intense Quote"/>
    <w:basedOn w:val="a"/>
    <w:next w:val="a"/>
    <w:link w:val="ac"/>
    <w:uiPriority w:val="30"/>
    <w:qFormat/>
    <w:rsid w:val="00413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3A76"/>
    <w:rPr>
      <w:i/>
      <w:iCs/>
      <w:color w:val="2F5496" w:themeColor="accent1" w:themeShade="BF"/>
    </w:rPr>
  </w:style>
  <w:style w:type="character" w:styleId="ad">
    <w:name w:val="Intense Reference"/>
    <w:basedOn w:val="a0"/>
    <w:uiPriority w:val="32"/>
    <w:qFormat/>
    <w:rsid w:val="00413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