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FAE" w14:textId="77777777" w:rsidR="007319DA" w:rsidRDefault="007319DA">
      <w:pPr>
        <w:rPr>
          <w:rFonts w:hint="eastAsia"/>
        </w:rPr>
      </w:pPr>
    </w:p>
    <w:p w14:paraId="612355BD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血战三所里的拼音怎么写</w:t>
      </w:r>
    </w:p>
    <w:p w14:paraId="5E4EF450" w14:textId="77777777" w:rsidR="007319DA" w:rsidRDefault="007319DA">
      <w:pPr>
        <w:rPr>
          <w:rFonts w:hint="eastAsia"/>
        </w:rPr>
      </w:pPr>
    </w:p>
    <w:p w14:paraId="073FC8E4" w14:textId="77777777" w:rsidR="007319DA" w:rsidRDefault="007319DA">
      <w:pPr>
        <w:rPr>
          <w:rFonts w:hint="eastAsia"/>
        </w:rPr>
      </w:pPr>
    </w:p>
    <w:p w14:paraId="7283F0D6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在抗美援朝战争期间，有一场著名战役——血战三所里。此役不仅在中国军事史上留下了浓墨重彩的一笔，而且在国际上也获得了广泛的关注和认可。为了便于大家更好地了解这段历史以及正确地表达这一战役的名称，“血战三所里”的拼音写作“Xuè Zhàn Sān Suǒ Lǐ”。接下来我们将从多个角度来介绍这场战役。</w:t>
      </w:r>
    </w:p>
    <w:p w14:paraId="0D704C25" w14:textId="77777777" w:rsidR="007319DA" w:rsidRDefault="007319DA">
      <w:pPr>
        <w:rPr>
          <w:rFonts w:hint="eastAsia"/>
        </w:rPr>
      </w:pPr>
    </w:p>
    <w:p w14:paraId="4E916373" w14:textId="77777777" w:rsidR="007319DA" w:rsidRDefault="007319DA">
      <w:pPr>
        <w:rPr>
          <w:rFonts w:hint="eastAsia"/>
        </w:rPr>
      </w:pPr>
    </w:p>
    <w:p w14:paraId="4F42BD02" w14:textId="77777777" w:rsidR="007319DA" w:rsidRDefault="007319DA">
      <w:pPr>
        <w:rPr>
          <w:rFonts w:hint="eastAsia"/>
        </w:rPr>
      </w:pPr>
    </w:p>
    <w:p w14:paraId="69EF37A4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战役背景</w:t>
      </w:r>
    </w:p>
    <w:p w14:paraId="5D1EBFAE" w14:textId="77777777" w:rsidR="007319DA" w:rsidRDefault="007319DA">
      <w:pPr>
        <w:rPr>
          <w:rFonts w:hint="eastAsia"/>
        </w:rPr>
      </w:pPr>
    </w:p>
    <w:p w14:paraId="131FD686" w14:textId="77777777" w:rsidR="007319DA" w:rsidRDefault="007319DA">
      <w:pPr>
        <w:rPr>
          <w:rFonts w:hint="eastAsia"/>
        </w:rPr>
      </w:pPr>
    </w:p>
    <w:p w14:paraId="59BFA470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1950年11月，在朝鲜半岛的寒冷冬季，中国人民志愿军与联合国军展开了一场激烈的对抗。三所里位于朝鲜平安南道龙渊郡，是一个重要的交通枢纽，控制着通往平壤的主要道路之一。对于志愿军来说，占领并坚守三所里意味着切断了美军及其盟友的退路，使得他们陷入包围之中。</w:t>
      </w:r>
    </w:p>
    <w:p w14:paraId="2DCCA491" w14:textId="77777777" w:rsidR="007319DA" w:rsidRDefault="007319DA">
      <w:pPr>
        <w:rPr>
          <w:rFonts w:hint="eastAsia"/>
        </w:rPr>
      </w:pPr>
    </w:p>
    <w:p w14:paraId="7B61300D" w14:textId="77777777" w:rsidR="007319DA" w:rsidRDefault="007319DA">
      <w:pPr>
        <w:rPr>
          <w:rFonts w:hint="eastAsia"/>
        </w:rPr>
      </w:pPr>
    </w:p>
    <w:p w14:paraId="14B6AD8A" w14:textId="77777777" w:rsidR="007319DA" w:rsidRDefault="007319DA">
      <w:pPr>
        <w:rPr>
          <w:rFonts w:hint="eastAsia"/>
        </w:rPr>
      </w:pPr>
    </w:p>
    <w:p w14:paraId="1E896794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战斗经过</w:t>
      </w:r>
    </w:p>
    <w:p w14:paraId="6BF46B93" w14:textId="77777777" w:rsidR="007319DA" w:rsidRDefault="007319DA">
      <w:pPr>
        <w:rPr>
          <w:rFonts w:hint="eastAsia"/>
        </w:rPr>
      </w:pPr>
    </w:p>
    <w:p w14:paraId="34643EEB" w14:textId="77777777" w:rsidR="007319DA" w:rsidRDefault="007319DA">
      <w:pPr>
        <w:rPr>
          <w:rFonts w:hint="eastAsia"/>
        </w:rPr>
      </w:pPr>
    </w:p>
    <w:p w14:paraId="00AC10E9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志愿军第38军113师接到命令后，迅速行动，昼夜兼程奔袭72.5公里，在敌人之前抵达三所里，并立即构筑防御工事准备迎敌。面对数倍于己的敌军猛烈攻击，战士们凭借着顽强的意志和卓越的战略战术，成功地抵挡住了敌人的多次冲锋。战斗中涌现出了许多英勇事迹，如杨根思烈士抱起炸药包冲入敌群等英雄故事。</w:t>
      </w:r>
    </w:p>
    <w:p w14:paraId="0C0249B4" w14:textId="77777777" w:rsidR="007319DA" w:rsidRDefault="007319DA">
      <w:pPr>
        <w:rPr>
          <w:rFonts w:hint="eastAsia"/>
        </w:rPr>
      </w:pPr>
    </w:p>
    <w:p w14:paraId="74453B7C" w14:textId="77777777" w:rsidR="007319DA" w:rsidRDefault="007319DA">
      <w:pPr>
        <w:rPr>
          <w:rFonts w:hint="eastAsia"/>
        </w:rPr>
      </w:pPr>
    </w:p>
    <w:p w14:paraId="11082377" w14:textId="77777777" w:rsidR="007319DA" w:rsidRDefault="007319DA">
      <w:pPr>
        <w:rPr>
          <w:rFonts w:hint="eastAsia"/>
        </w:rPr>
      </w:pPr>
    </w:p>
    <w:p w14:paraId="7EC61099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战略意义</w:t>
      </w:r>
    </w:p>
    <w:p w14:paraId="010EB8B1" w14:textId="77777777" w:rsidR="007319DA" w:rsidRDefault="007319DA">
      <w:pPr>
        <w:rPr>
          <w:rFonts w:hint="eastAsia"/>
        </w:rPr>
      </w:pPr>
    </w:p>
    <w:p w14:paraId="45BCABAA" w14:textId="77777777" w:rsidR="007319DA" w:rsidRDefault="007319DA">
      <w:pPr>
        <w:rPr>
          <w:rFonts w:hint="eastAsia"/>
        </w:rPr>
      </w:pPr>
    </w:p>
    <w:p w14:paraId="60B36F92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此次战役是第二次战役的一部分，它直接导致了美军在朝鲜战场上首次大规模撤退，即所谓的“长津湖大撤退”，极大地打击了敌人士气。也为后续志愿军取得更大的胜利奠定了坚实的基础。三所里之战充分展示了中国军人不畏强敌、敢于斗争的精神风貌。</w:t>
      </w:r>
    </w:p>
    <w:p w14:paraId="5917360D" w14:textId="77777777" w:rsidR="007319DA" w:rsidRDefault="007319DA">
      <w:pPr>
        <w:rPr>
          <w:rFonts w:hint="eastAsia"/>
        </w:rPr>
      </w:pPr>
    </w:p>
    <w:p w14:paraId="02B3BE8C" w14:textId="77777777" w:rsidR="007319DA" w:rsidRDefault="007319DA">
      <w:pPr>
        <w:rPr>
          <w:rFonts w:hint="eastAsia"/>
        </w:rPr>
      </w:pPr>
    </w:p>
    <w:p w14:paraId="0B67AF38" w14:textId="77777777" w:rsidR="007319DA" w:rsidRDefault="007319DA">
      <w:pPr>
        <w:rPr>
          <w:rFonts w:hint="eastAsia"/>
        </w:rPr>
      </w:pPr>
    </w:p>
    <w:p w14:paraId="27E8E8C9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纪念与传承</w:t>
      </w:r>
    </w:p>
    <w:p w14:paraId="3A6CD8DB" w14:textId="77777777" w:rsidR="007319DA" w:rsidRDefault="007319DA">
      <w:pPr>
        <w:rPr>
          <w:rFonts w:hint="eastAsia"/>
        </w:rPr>
      </w:pPr>
    </w:p>
    <w:p w14:paraId="231467F9" w14:textId="77777777" w:rsidR="007319DA" w:rsidRDefault="007319DA">
      <w:pPr>
        <w:rPr>
          <w:rFonts w:hint="eastAsia"/>
        </w:rPr>
      </w:pPr>
    </w:p>
    <w:p w14:paraId="5F8F7975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多年过去，虽然硝烟早已散去，但人们没有忘记那些为国家尊严和人民幸福而牺牲的英雄们。每年都有许多人前往三所里参观学习，缅怀先烈。通过各种形式的纪念活动，我们不仅铭记历史，更要将这种不怕困难、勇于拼搏的精神传递给下一代，让其成为中华民族宝贵的精神财富。</w:t>
      </w:r>
    </w:p>
    <w:p w14:paraId="33DB4EEF" w14:textId="77777777" w:rsidR="007319DA" w:rsidRDefault="007319DA">
      <w:pPr>
        <w:rPr>
          <w:rFonts w:hint="eastAsia"/>
        </w:rPr>
      </w:pPr>
    </w:p>
    <w:p w14:paraId="048BE5D1" w14:textId="77777777" w:rsidR="007319DA" w:rsidRDefault="007319DA">
      <w:pPr>
        <w:rPr>
          <w:rFonts w:hint="eastAsia"/>
        </w:rPr>
      </w:pPr>
    </w:p>
    <w:p w14:paraId="3735E54C" w14:textId="77777777" w:rsidR="007319DA" w:rsidRDefault="007319DA">
      <w:pPr>
        <w:rPr>
          <w:rFonts w:hint="eastAsia"/>
        </w:rPr>
      </w:pPr>
    </w:p>
    <w:p w14:paraId="0B30B9E2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A36ADA" w14:textId="77777777" w:rsidR="007319DA" w:rsidRDefault="007319DA">
      <w:pPr>
        <w:rPr>
          <w:rFonts w:hint="eastAsia"/>
        </w:rPr>
      </w:pPr>
    </w:p>
    <w:p w14:paraId="4BFA008C" w14:textId="77777777" w:rsidR="007319DA" w:rsidRDefault="007319DA">
      <w:pPr>
        <w:rPr>
          <w:rFonts w:hint="eastAsia"/>
        </w:rPr>
      </w:pPr>
    </w:p>
    <w:p w14:paraId="4D40AFCA" w14:textId="77777777" w:rsidR="007319DA" w:rsidRDefault="007319DA">
      <w:pPr>
        <w:rPr>
          <w:rFonts w:hint="eastAsia"/>
        </w:rPr>
      </w:pPr>
      <w:r>
        <w:rPr>
          <w:rFonts w:hint="eastAsia"/>
        </w:rPr>
        <w:tab/>
        <w:t>“血战三所里”不仅是一场具有重要军事价值的战斗，更是一部生动的历史教材，提醒着我们要珍惜和平年代的也要时刻保持警惕，维护国家安全和发展利益。其拼音书写为“Xuè Zhàn Sān Suǒ Lǐ”，希望大家能够准确记忆并传播这段光荣的历史。</w:t>
      </w:r>
    </w:p>
    <w:p w14:paraId="58817B75" w14:textId="77777777" w:rsidR="007319DA" w:rsidRDefault="007319DA">
      <w:pPr>
        <w:rPr>
          <w:rFonts w:hint="eastAsia"/>
        </w:rPr>
      </w:pPr>
    </w:p>
    <w:p w14:paraId="55052DA9" w14:textId="77777777" w:rsidR="007319DA" w:rsidRDefault="007319DA">
      <w:pPr>
        <w:rPr>
          <w:rFonts w:hint="eastAsia"/>
        </w:rPr>
      </w:pPr>
    </w:p>
    <w:p w14:paraId="4C5B15E5" w14:textId="77777777" w:rsidR="007319DA" w:rsidRDefault="00731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B80A9" w14:textId="42B59D29" w:rsidR="0094076B" w:rsidRDefault="0094076B"/>
    <w:sectPr w:rsidR="0094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6B"/>
    <w:rsid w:val="002C4F04"/>
    <w:rsid w:val="007319DA"/>
    <w:rsid w:val="0094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06DC6-7CE9-411F-858A-D51D3B8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