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5B092" w14:textId="77777777" w:rsidR="000F1C58" w:rsidRDefault="000F1C58">
      <w:pPr>
        <w:rPr>
          <w:rFonts w:hint="eastAsia"/>
        </w:rPr>
      </w:pPr>
      <w:r>
        <w:rPr>
          <w:rFonts w:hint="eastAsia"/>
        </w:rPr>
        <w:t>蓦然顿悟的拼音</w:t>
      </w:r>
    </w:p>
    <w:p w14:paraId="470473D1" w14:textId="77777777" w:rsidR="000F1C58" w:rsidRDefault="000F1C58">
      <w:pPr>
        <w:rPr>
          <w:rFonts w:hint="eastAsia"/>
        </w:rPr>
      </w:pPr>
      <w:r>
        <w:rPr>
          <w:rFonts w:hint="eastAsia"/>
        </w:rPr>
        <w:t>“蓦然顿悟”这个词语的拼音是“mò rán dùn wù”。这个词语通常用来形容一个人在某个瞬间突然理解或者明白了某个道理或者问题。它是一种突然的、深刻的认识，往往伴随着一种心灵的觉醒和认知的飞跃。</w:t>
      </w:r>
    </w:p>
    <w:p w14:paraId="60D1FCD0" w14:textId="77777777" w:rsidR="000F1C58" w:rsidRDefault="000F1C58">
      <w:pPr>
        <w:rPr>
          <w:rFonts w:hint="eastAsia"/>
        </w:rPr>
      </w:pPr>
    </w:p>
    <w:p w14:paraId="16356664" w14:textId="77777777" w:rsidR="000F1C58" w:rsidRDefault="000F1C58">
      <w:pPr>
        <w:rPr>
          <w:rFonts w:hint="eastAsia"/>
        </w:rPr>
      </w:pPr>
      <w:r>
        <w:rPr>
          <w:rFonts w:hint="eastAsia"/>
        </w:rPr>
        <w:t>蓦然顿悟的含义</w:t>
      </w:r>
    </w:p>
    <w:p w14:paraId="068098BC" w14:textId="77777777" w:rsidR="000F1C58" w:rsidRDefault="000F1C58">
      <w:pPr>
        <w:rPr>
          <w:rFonts w:hint="eastAsia"/>
        </w:rPr>
      </w:pPr>
      <w:r>
        <w:rPr>
          <w:rFonts w:hint="eastAsia"/>
        </w:rPr>
        <w:t>这个词语中的“蓦然”指的是突然、出乎意料，而“顿悟”则是指突然明白、理解。两者结合起来，描述的是一种在某个时刻，因为某种触发，使得一个人突然之间对某个问题有了深刻的理解和认识。这种理解往往是之前长时间思考或者探索的结果，但在某个特定的时刻突然清晰起来。</w:t>
      </w:r>
    </w:p>
    <w:p w14:paraId="7F46C1D6" w14:textId="77777777" w:rsidR="000F1C58" w:rsidRDefault="000F1C58">
      <w:pPr>
        <w:rPr>
          <w:rFonts w:hint="eastAsia"/>
        </w:rPr>
      </w:pPr>
    </w:p>
    <w:p w14:paraId="5599863A" w14:textId="77777777" w:rsidR="000F1C58" w:rsidRDefault="000F1C58">
      <w:pPr>
        <w:rPr>
          <w:rFonts w:hint="eastAsia"/>
        </w:rPr>
      </w:pPr>
      <w:r>
        <w:rPr>
          <w:rFonts w:hint="eastAsia"/>
        </w:rPr>
        <w:t>蓦然顿悟的情境</w:t>
      </w:r>
    </w:p>
    <w:p w14:paraId="6B84A60B" w14:textId="77777777" w:rsidR="000F1C58" w:rsidRDefault="000F1C58">
      <w:pPr>
        <w:rPr>
          <w:rFonts w:hint="eastAsia"/>
        </w:rPr>
      </w:pPr>
      <w:r>
        <w:rPr>
          <w:rFonts w:hint="eastAsia"/>
        </w:rPr>
        <w:t>蓦然顿悟可以发生在很多不同的情境中。比如在学习中，一个人可能长时间对某个概念或者理论感到困惑，但在某个不经意的时刻，突然就理解了这个概念的真正含义。在艺术创作中，艺术家可能在某个瞬间灵感迸发，创作出令人惊叹的作品。在日常生活中，人们也可能在面对某个难题时，突然找到了解决问题的方法。</w:t>
      </w:r>
    </w:p>
    <w:p w14:paraId="4AF97150" w14:textId="77777777" w:rsidR="000F1C58" w:rsidRDefault="000F1C58">
      <w:pPr>
        <w:rPr>
          <w:rFonts w:hint="eastAsia"/>
        </w:rPr>
      </w:pPr>
    </w:p>
    <w:p w14:paraId="78488633" w14:textId="77777777" w:rsidR="000F1C58" w:rsidRDefault="000F1C58">
      <w:pPr>
        <w:rPr>
          <w:rFonts w:hint="eastAsia"/>
        </w:rPr>
      </w:pPr>
      <w:r>
        <w:rPr>
          <w:rFonts w:hint="eastAsia"/>
        </w:rPr>
        <w:t>蓦然顿悟与学习</w:t>
      </w:r>
    </w:p>
    <w:p w14:paraId="75F417B8" w14:textId="77777777" w:rsidR="000F1C58" w:rsidRDefault="000F1C58">
      <w:pPr>
        <w:rPr>
          <w:rFonts w:hint="eastAsia"/>
        </w:rPr>
      </w:pPr>
      <w:r>
        <w:rPr>
          <w:rFonts w:hint="eastAsia"/>
        </w:rPr>
        <w:t>在学习过程中，蓦然顿悟是一种非常宝贵的体验。它不仅仅是对知识的简单记忆，而是一种深层次的理解和掌握。这种体验往往能够极大地提升学习效率，帮助人们更好地吸收和运用知识。</w:t>
      </w:r>
    </w:p>
    <w:p w14:paraId="758D5EBA" w14:textId="77777777" w:rsidR="000F1C58" w:rsidRDefault="000F1C58">
      <w:pPr>
        <w:rPr>
          <w:rFonts w:hint="eastAsia"/>
        </w:rPr>
      </w:pPr>
    </w:p>
    <w:p w14:paraId="54BF030E" w14:textId="77777777" w:rsidR="000F1C58" w:rsidRDefault="000F1C58">
      <w:pPr>
        <w:rPr>
          <w:rFonts w:hint="eastAsia"/>
        </w:rPr>
      </w:pPr>
      <w:r>
        <w:rPr>
          <w:rFonts w:hint="eastAsia"/>
        </w:rPr>
        <w:t>蓦然顿悟与生活</w:t>
      </w:r>
    </w:p>
    <w:p w14:paraId="29583AD2" w14:textId="77777777" w:rsidR="000F1C58" w:rsidRDefault="000F1C58">
      <w:pPr>
        <w:rPr>
          <w:rFonts w:hint="eastAsia"/>
        </w:rPr>
      </w:pPr>
      <w:r>
        <w:rPr>
          <w:rFonts w:hint="eastAsia"/>
        </w:rPr>
        <w:t>在日常生活中，蓦然顿悟同样重要。它可以帮助人们更好地理解他人，解决人际关系中的问题。它也是个人成长和自我提升的重要途径。通过蓦然顿悟，人们可以更好地认识自己，发现自己的潜能，从而实现自我超越。</w:t>
      </w:r>
    </w:p>
    <w:p w14:paraId="6C2D2624" w14:textId="77777777" w:rsidR="000F1C58" w:rsidRDefault="000F1C58">
      <w:pPr>
        <w:rPr>
          <w:rFonts w:hint="eastAsia"/>
        </w:rPr>
      </w:pPr>
    </w:p>
    <w:p w14:paraId="4A61E19C" w14:textId="77777777" w:rsidR="000F1C58" w:rsidRDefault="000F1C58">
      <w:pPr>
        <w:rPr>
          <w:rFonts w:hint="eastAsia"/>
        </w:rPr>
      </w:pPr>
      <w:r>
        <w:rPr>
          <w:rFonts w:hint="eastAsia"/>
        </w:rPr>
        <w:t>如何促进蓦然顿悟</w:t>
      </w:r>
    </w:p>
    <w:p w14:paraId="616907EC" w14:textId="77777777" w:rsidR="000F1C58" w:rsidRDefault="000F1C58">
      <w:pPr>
        <w:rPr>
          <w:rFonts w:hint="eastAsia"/>
        </w:rPr>
      </w:pPr>
      <w:r>
        <w:rPr>
          <w:rFonts w:hint="eastAsia"/>
        </w:rPr>
        <w:t>虽然蓦然顿悟往往发生在不经意间，但也有一些方法可以促进这种体验的发生。例如，保持好奇心和开放的心态，不断探索和学习新知识；进行深入的思考和反思，尝试从不同的角度看待问题；保持耐心和坚持，即使在面对困难和挑战时也不放弃。</w:t>
      </w:r>
    </w:p>
    <w:p w14:paraId="669CC318" w14:textId="77777777" w:rsidR="000F1C58" w:rsidRDefault="000F1C58">
      <w:pPr>
        <w:rPr>
          <w:rFonts w:hint="eastAsia"/>
        </w:rPr>
      </w:pPr>
    </w:p>
    <w:p w14:paraId="2BDA1BB3" w14:textId="77777777" w:rsidR="000F1C58" w:rsidRDefault="000F1C58">
      <w:pPr>
        <w:rPr>
          <w:rFonts w:hint="eastAsia"/>
        </w:rPr>
      </w:pPr>
      <w:r>
        <w:rPr>
          <w:rFonts w:hint="eastAsia"/>
        </w:rPr>
        <w:t>蓦然顿悟的局限性</w:t>
      </w:r>
    </w:p>
    <w:p w14:paraId="49E7F1E8" w14:textId="77777777" w:rsidR="000F1C58" w:rsidRDefault="000F1C58">
      <w:pPr>
        <w:rPr>
          <w:rFonts w:hint="eastAsia"/>
        </w:rPr>
      </w:pPr>
      <w:r>
        <w:rPr>
          <w:rFonts w:hint="eastAsia"/>
        </w:rPr>
        <w:t>尽管蓦然顿悟是一种非常宝贵的体验，但它也有其局限性。它往往是偶然发生的，不可预测，因此不能作为一种可靠的学习和解决问题的方法。蓦然顿悟可能只是对某个问题的初步理解，需要进一步的验证和深化。过度依赖蓦然顿悟可能会忽视持续努力和系统学习的重要性。</w:t>
      </w:r>
    </w:p>
    <w:p w14:paraId="1D6E31DF" w14:textId="77777777" w:rsidR="000F1C58" w:rsidRDefault="000F1C58">
      <w:pPr>
        <w:rPr>
          <w:rFonts w:hint="eastAsia"/>
        </w:rPr>
      </w:pPr>
    </w:p>
    <w:p w14:paraId="591F9F68" w14:textId="77777777" w:rsidR="000F1C58" w:rsidRDefault="000F1C58">
      <w:pPr>
        <w:rPr>
          <w:rFonts w:hint="eastAsia"/>
        </w:rPr>
      </w:pPr>
      <w:r>
        <w:rPr>
          <w:rFonts w:hint="eastAsia"/>
        </w:rPr>
        <w:t>最后的总结</w:t>
      </w:r>
    </w:p>
    <w:p w14:paraId="22D030EA" w14:textId="77777777" w:rsidR="000F1C58" w:rsidRDefault="000F1C58">
      <w:pPr>
        <w:rPr>
          <w:rFonts w:hint="eastAsia"/>
        </w:rPr>
      </w:pPr>
      <w:r>
        <w:rPr>
          <w:rFonts w:hint="eastAsia"/>
        </w:rPr>
        <w:t>蓦然顿悟是一种突然而深刻的认识体验，它在学习和生活中都有着重要的意义。虽然它具有不可预测性，但通过保持好奇心、开放心态和持续努力，我们可以增加这种体验发生的可能性，并从中获得宝贵的启示和成长。</w:t>
      </w:r>
    </w:p>
    <w:p w14:paraId="6F20608E" w14:textId="77777777" w:rsidR="000F1C58" w:rsidRDefault="000F1C58">
      <w:pPr>
        <w:rPr>
          <w:rFonts w:hint="eastAsia"/>
        </w:rPr>
      </w:pPr>
    </w:p>
    <w:p w14:paraId="54464433" w14:textId="77777777" w:rsidR="000F1C58" w:rsidRDefault="000F1C58">
      <w:pPr>
        <w:rPr>
          <w:rFonts w:hint="eastAsia"/>
        </w:rPr>
      </w:pPr>
      <w:r>
        <w:rPr>
          <w:rFonts w:hint="eastAsia"/>
        </w:rPr>
        <w:t>本文是由每日作文网(2345lzwz.com)为大家创作</w:t>
      </w:r>
    </w:p>
    <w:p w14:paraId="5E6CDC77" w14:textId="48252697" w:rsidR="00E93C95" w:rsidRDefault="00E93C95"/>
    <w:sectPr w:rsidR="00E93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95"/>
    <w:rsid w:val="000F1C58"/>
    <w:rsid w:val="00B55424"/>
    <w:rsid w:val="00E93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219BF-AFEB-44E9-9314-FE932B83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3C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3C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3C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3C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3C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3C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3C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3C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3C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3C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3C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3C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3C95"/>
    <w:rPr>
      <w:rFonts w:cstheme="majorBidi"/>
      <w:color w:val="2F5496" w:themeColor="accent1" w:themeShade="BF"/>
      <w:sz w:val="28"/>
      <w:szCs w:val="28"/>
    </w:rPr>
  </w:style>
  <w:style w:type="character" w:customStyle="1" w:styleId="50">
    <w:name w:val="标题 5 字符"/>
    <w:basedOn w:val="a0"/>
    <w:link w:val="5"/>
    <w:uiPriority w:val="9"/>
    <w:semiHidden/>
    <w:rsid w:val="00E93C95"/>
    <w:rPr>
      <w:rFonts w:cstheme="majorBidi"/>
      <w:color w:val="2F5496" w:themeColor="accent1" w:themeShade="BF"/>
      <w:sz w:val="24"/>
    </w:rPr>
  </w:style>
  <w:style w:type="character" w:customStyle="1" w:styleId="60">
    <w:name w:val="标题 6 字符"/>
    <w:basedOn w:val="a0"/>
    <w:link w:val="6"/>
    <w:uiPriority w:val="9"/>
    <w:semiHidden/>
    <w:rsid w:val="00E93C95"/>
    <w:rPr>
      <w:rFonts w:cstheme="majorBidi"/>
      <w:b/>
      <w:bCs/>
      <w:color w:val="2F5496" w:themeColor="accent1" w:themeShade="BF"/>
    </w:rPr>
  </w:style>
  <w:style w:type="character" w:customStyle="1" w:styleId="70">
    <w:name w:val="标题 7 字符"/>
    <w:basedOn w:val="a0"/>
    <w:link w:val="7"/>
    <w:uiPriority w:val="9"/>
    <w:semiHidden/>
    <w:rsid w:val="00E93C95"/>
    <w:rPr>
      <w:rFonts w:cstheme="majorBidi"/>
      <w:b/>
      <w:bCs/>
      <w:color w:val="595959" w:themeColor="text1" w:themeTint="A6"/>
    </w:rPr>
  </w:style>
  <w:style w:type="character" w:customStyle="1" w:styleId="80">
    <w:name w:val="标题 8 字符"/>
    <w:basedOn w:val="a0"/>
    <w:link w:val="8"/>
    <w:uiPriority w:val="9"/>
    <w:semiHidden/>
    <w:rsid w:val="00E93C95"/>
    <w:rPr>
      <w:rFonts w:cstheme="majorBidi"/>
      <w:color w:val="595959" w:themeColor="text1" w:themeTint="A6"/>
    </w:rPr>
  </w:style>
  <w:style w:type="character" w:customStyle="1" w:styleId="90">
    <w:name w:val="标题 9 字符"/>
    <w:basedOn w:val="a0"/>
    <w:link w:val="9"/>
    <w:uiPriority w:val="9"/>
    <w:semiHidden/>
    <w:rsid w:val="00E93C95"/>
    <w:rPr>
      <w:rFonts w:eastAsiaTheme="majorEastAsia" w:cstheme="majorBidi"/>
      <w:color w:val="595959" w:themeColor="text1" w:themeTint="A6"/>
    </w:rPr>
  </w:style>
  <w:style w:type="paragraph" w:styleId="a3">
    <w:name w:val="Title"/>
    <w:basedOn w:val="a"/>
    <w:next w:val="a"/>
    <w:link w:val="a4"/>
    <w:uiPriority w:val="10"/>
    <w:qFormat/>
    <w:rsid w:val="00E93C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3C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3C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3C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3C95"/>
    <w:pPr>
      <w:spacing w:before="160"/>
      <w:jc w:val="center"/>
    </w:pPr>
    <w:rPr>
      <w:i/>
      <w:iCs/>
      <w:color w:val="404040" w:themeColor="text1" w:themeTint="BF"/>
    </w:rPr>
  </w:style>
  <w:style w:type="character" w:customStyle="1" w:styleId="a8">
    <w:name w:val="引用 字符"/>
    <w:basedOn w:val="a0"/>
    <w:link w:val="a7"/>
    <w:uiPriority w:val="29"/>
    <w:rsid w:val="00E93C95"/>
    <w:rPr>
      <w:i/>
      <w:iCs/>
      <w:color w:val="404040" w:themeColor="text1" w:themeTint="BF"/>
    </w:rPr>
  </w:style>
  <w:style w:type="paragraph" w:styleId="a9">
    <w:name w:val="List Paragraph"/>
    <w:basedOn w:val="a"/>
    <w:uiPriority w:val="34"/>
    <w:qFormat/>
    <w:rsid w:val="00E93C95"/>
    <w:pPr>
      <w:ind w:left="720"/>
      <w:contextualSpacing/>
    </w:pPr>
  </w:style>
  <w:style w:type="character" w:styleId="aa">
    <w:name w:val="Intense Emphasis"/>
    <w:basedOn w:val="a0"/>
    <w:uiPriority w:val="21"/>
    <w:qFormat/>
    <w:rsid w:val="00E93C95"/>
    <w:rPr>
      <w:i/>
      <w:iCs/>
      <w:color w:val="2F5496" w:themeColor="accent1" w:themeShade="BF"/>
    </w:rPr>
  </w:style>
  <w:style w:type="paragraph" w:styleId="ab">
    <w:name w:val="Intense Quote"/>
    <w:basedOn w:val="a"/>
    <w:next w:val="a"/>
    <w:link w:val="ac"/>
    <w:uiPriority w:val="30"/>
    <w:qFormat/>
    <w:rsid w:val="00E93C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3C95"/>
    <w:rPr>
      <w:i/>
      <w:iCs/>
      <w:color w:val="2F5496" w:themeColor="accent1" w:themeShade="BF"/>
    </w:rPr>
  </w:style>
  <w:style w:type="character" w:styleId="ad">
    <w:name w:val="Intense Reference"/>
    <w:basedOn w:val="a0"/>
    <w:uiPriority w:val="32"/>
    <w:qFormat/>
    <w:rsid w:val="00E93C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