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BBFB" w14:textId="77777777" w:rsidR="007C44CC" w:rsidRDefault="007C44CC">
      <w:pPr>
        <w:rPr>
          <w:rFonts w:hint="eastAsia"/>
        </w:rPr>
      </w:pPr>
    </w:p>
    <w:p w14:paraId="6AF1AEFA" w14:textId="77777777" w:rsidR="007C44CC" w:rsidRDefault="007C44CC">
      <w:pPr>
        <w:rPr>
          <w:rFonts w:hint="eastAsia"/>
        </w:rPr>
      </w:pPr>
      <w:r>
        <w:rPr>
          <w:rFonts w:hint="eastAsia"/>
        </w:rPr>
        <w:tab/>
        <w:t>lan mei gan</w:t>
      </w:r>
    </w:p>
    <w:p w14:paraId="2C5F4950" w14:textId="77777777" w:rsidR="007C44CC" w:rsidRDefault="007C44CC">
      <w:pPr>
        <w:rPr>
          <w:rFonts w:hint="eastAsia"/>
        </w:rPr>
      </w:pPr>
    </w:p>
    <w:p w14:paraId="49B71E34" w14:textId="77777777" w:rsidR="007C44CC" w:rsidRDefault="007C44CC">
      <w:pPr>
        <w:rPr>
          <w:rFonts w:hint="eastAsia"/>
        </w:rPr>
      </w:pPr>
    </w:p>
    <w:p w14:paraId="74016FB8" w14:textId="77777777" w:rsidR="007C44CC" w:rsidRDefault="007C44CC">
      <w:pPr>
        <w:rPr>
          <w:rFonts w:hint="eastAsia"/>
        </w:rPr>
      </w:pPr>
      <w:r>
        <w:rPr>
          <w:rFonts w:hint="eastAsia"/>
        </w:rPr>
        <w:tab/>
        <w:t>蓝莓干，作为一种备受欢迎的健康零食，不仅美味可口，而且营养丰富。它是通过将新鲜的蓝莓经过特定的干燥处理后制成的产品，保留了蓝莓原本的大部分营养成分。蓝莓干富含抗氧化剂、维生素C和纤维素等，这些物质对维护身体健康有着积极的作用。由于其便携性和较长的保质期，蓝莓干成为了人们在忙碌生活中补充能量和营养的理想选择。</w:t>
      </w:r>
    </w:p>
    <w:p w14:paraId="6FFF76BA" w14:textId="77777777" w:rsidR="007C44CC" w:rsidRDefault="007C44CC">
      <w:pPr>
        <w:rPr>
          <w:rFonts w:hint="eastAsia"/>
        </w:rPr>
      </w:pPr>
    </w:p>
    <w:p w14:paraId="1C0EBADB" w14:textId="77777777" w:rsidR="007C44CC" w:rsidRDefault="007C44CC">
      <w:pPr>
        <w:rPr>
          <w:rFonts w:hint="eastAsia"/>
        </w:rPr>
      </w:pPr>
    </w:p>
    <w:p w14:paraId="68CD2AB9" w14:textId="77777777" w:rsidR="007C44CC" w:rsidRDefault="007C44CC">
      <w:pPr>
        <w:rPr>
          <w:rFonts w:hint="eastAsia"/>
        </w:rPr>
      </w:pPr>
    </w:p>
    <w:p w14:paraId="1B41FF26" w14:textId="77777777" w:rsidR="007C44CC" w:rsidRDefault="007C44CC">
      <w:pPr>
        <w:rPr>
          <w:rFonts w:hint="eastAsia"/>
        </w:rPr>
      </w:pPr>
      <w:r>
        <w:rPr>
          <w:rFonts w:hint="eastAsia"/>
        </w:rPr>
        <w:tab/>
        <w:t>制作过程</w:t>
      </w:r>
    </w:p>
    <w:p w14:paraId="0C658901" w14:textId="77777777" w:rsidR="007C44CC" w:rsidRDefault="007C44CC">
      <w:pPr>
        <w:rPr>
          <w:rFonts w:hint="eastAsia"/>
        </w:rPr>
      </w:pPr>
    </w:p>
    <w:p w14:paraId="418F1CE5" w14:textId="77777777" w:rsidR="007C44CC" w:rsidRDefault="007C44CC">
      <w:pPr>
        <w:rPr>
          <w:rFonts w:hint="eastAsia"/>
        </w:rPr>
      </w:pPr>
    </w:p>
    <w:p w14:paraId="202E511A" w14:textId="77777777" w:rsidR="007C44CC" w:rsidRDefault="007C44CC">
      <w:pPr>
        <w:rPr>
          <w:rFonts w:hint="eastAsia"/>
        </w:rPr>
      </w:pPr>
      <w:r>
        <w:rPr>
          <w:rFonts w:hint="eastAsia"/>
        </w:rPr>
        <w:tab/>
        <w:t>蓝莓干的制作过程既科学又讲究。需要精选成熟度高、品质优良的新鲜蓝莓作为原料。清洗过后，蓝莓会被放置于特殊的干燥设备中，在适宜的温度和湿度条件下进行脱水处理。这一过程可以确保蓝莓中的水分被有效去除的最大程度地保持果实的原有风味和营养价值。一些生产商可能会添加少量糖分或蜂蜜来提升甜味，但优质的蓝莓干通常不含有额外的添加剂，以保证产品的天然性。</w:t>
      </w:r>
    </w:p>
    <w:p w14:paraId="4D36E8CB" w14:textId="77777777" w:rsidR="007C44CC" w:rsidRDefault="007C44CC">
      <w:pPr>
        <w:rPr>
          <w:rFonts w:hint="eastAsia"/>
        </w:rPr>
      </w:pPr>
    </w:p>
    <w:p w14:paraId="2B041C8F" w14:textId="77777777" w:rsidR="007C44CC" w:rsidRDefault="007C44CC">
      <w:pPr>
        <w:rPr>
          <w:rFonts w:hint="eastAsia"/>
        </w:rPr>
      </w:pPr>
    </w:p>
    <w:p w14:paraId="3BCA8F33" w14:textId="77777777" w:rsidR="007C44CC" w:rsidRDefault="007C44CC">
      <w:pPr>
        <w:rPr>
          <w:rFonts w:hint="eastAsia"/>
        </w:rPr>
      </w:pPr>
    </w:p>
    <w:p w14:paraId="29C4417F" w14:textId="77777777" w:rsidR="007C44CC" w:rsidRDefault="007C44CC">
      <w:pPr>
        <w:rPr>
          <w:rFonts w:hint="eastAsia"/>
        </w:rPr>
      </w:pPr>
      <w:r>
        <w:rPr>
          <w:rFonts w:hint="eastAsia"/>
        </w:rPr>
        <w:tab/>
        <w:t>营养价值</w:t>
      </w:r>
    </w:p>
    <w:p w14:paraId="5C782E90" w14:textId="77777777" w:rsidR="007C44CC" w:rsidRDefault="007C44CC">
      <w:pPr>
        <w:rPr>
          <w:rFonts w:hint="eastAsia"/>
        </w:rPr>
      </w:pPr>
    </w:p>
    <w:p w14:paraId="3CD85433" w14:textId="77777777" w:rsidR="007C44CC" w:rsidRDefault="007C44CC">
      <w:pPr>
        <w:rPr>
          <w:rFonts w:hint="eastAsia"/>
        </w:rPr>
      </w:pPr>
    </w:p>
    <w:p w14:paraId="197B685B" w14:textId="77777777" w:rsidR="007C44CC" w:rsidRDefault="007C44CC">
      <w:pPr>
        <w:rPr>
          <w:rFonts w:hint="eastAsia"/>
        </w:rPr>
      </w:pPr>
      <w:r>
        <w:rPr>
          <w:rFonts w:hint="eastAsia"/>
        </w:rPr>
        <w:tab/>
        <w:t>蓝莓干是健康的代名词之一，它所含有的花青素是一种强大的抗氧化剂，有助于保护身体细胞免受自由基损伤。蓝莓干还含有丰富的膳食纤维，能够促进消化系统健康，预防便秘问题。对于希望维持体重的人来说，适量食用蓝莓干既能提供饱腹感，又不会摄入过多热量。蓝莓干中的维生素群如维生素A、E及B族维生素，为人体提供了多种必需的微量营养元素，支持正常的生理功能。</w:t>
      </w:r>
    </w:p>
    <w:p w14:paraId="1619F1CB" w14:textId="77777777" w:rsidR="007C44CC" w:rsidRDefault="007C44CC">
      <w:pPr>
        <w:rPr>
          <w:rFonts w:hint="eastAsia"/>
        </w:rPr>
      </w:pPr>
    </w:p>
    <w:p w14:paraId="310973DB" w14:textId="77777777" w:rsidR="007C44CC" w:rsidRDefault="007C44CC">
      <w:pPr>
        <w:rPr>
          <w:rFonts w:hint="eastAsia"/>
        </w:rPr>
      </w:pPr>
    </w:p>
    <w:p w14:paraId="04FAF7AF" w14:textId="77777777" w:rsidR="007C44CC" w:rsidRDefault="007C44CC">
      <w:pPr>
        <w:rPr>
          <w:rFonts w:hint="eastAsia"/>
        </w:rPr>
      </w:pPr>
    </w:p>
    <w:p w14:paraId="3B93B7B4" w14:textId="77777777" w:rsidR="007C44CC" w:rsidRDefault="007C44CC">
      <w:pPr>
        <w:rPr>
          <w:rFonts w:hint="eastAsia"/>
        </w:rPr>
      </w:pPr>
      <w:r>
        <w:rPr>
          <w:rFonts w:hint="eastAsia"/>
        </w:rPr>
        <w:tab/>
        <w:t>食用方式与搭配建议</w:t>
      </w:r>
    </w:p>
    <w:p w14:paraId="3ECFCC4C" w14:textId="77777777" w:rsidR="007C44CC" w:rsidRDefault="007C44CC">
      <w:pPr>
        <w:rPr>
          <w:rFonts w:hint="eastAsia"/>
        </w:rPr>
      </w:pPr>
    </w:p>
    <w:p w14:paraId="7A6CE611" w14:textId="77777777" w:rsidR="007C44CC" w:rsidRDefault="007C44CC">
      <w:pPr>
        <w:rPr>
          <w:rFonts w:hint="eastAsia"/>
        </w:rPr>
      </w:pPr>
    </w:p>
    <w:p w14:paraId="5DD20D3E" w14:textId="77777777" w:rsidR="007C44CC" w:rsidRDefault="007C44CC">
      <w:pPr>
        <w:rPr>
          <w:rFonts w:hint="eastAsia"/>
        </w:rPr>
      </w:pPr>
      <w:r>
        <w:rPr>
          <w:rFonts w:hint="eastAsia"/>
        </w:rPr>
        <w:tab/>
        <w:t>蓝莓干的食用方式十分灵活多样。可以直接作为零食享用，享受它那浓郁的果香和自然的甜味；也可以撒在酸奶、麦片或者沙拉上增添色彩和口感层次。烘焙爱好者们则喜欢将其加入到蛋糕、饼干等甜点配方里，让成品更添一抹清新。蓝莓干还可以与坚果混合制成能量棒，方便携带且适合户外活动时快速补充体力。无论是单独品尝还是与其他食物巧妙组合，蓝莓干都能带来意想不到的美妙体验。</w:t>
      </w:r>
    </w:p>
    <w:p w14:paraId="2E3950FB" w14:textId="77777777" w:rsidR="007C44CC" w:rsidRDefault="007C44CC">
      <w:pPr>
        <w:rPr>
          <w:rFonts w:hint="eastAsia"/>
        </w:rPr>
      </w:pPr>
    </w:p>
    <w:p w14:paraId="441CEE5D" w14:textId="77777777" w:rsidR="007C44CC" w:rsidRDefault="007C44CC">
      <w:pPr>
        <w:rPr>
          <w:rFonts w:hint="eastAsia"/>
        </w:rPr>
      </w:pPr>
    </w:p>
    <w:p w14:paraId="538AACAC" w14:textId="77777777" w:rsidR="007C44CC" w:rsidRDefault="007C44CC">
      <w:pPr>
        <w:rPr>
          <w:rFonts w:hint="eastAsia"/>
        </w:rPr>
      </w:pPr>
    </w:p>
    <w:p w14:paraId="7F9C1AE2" w14:textId="77777777" w:rsidR="007C44CC" w:rsidRDefault="007C44CC">
      <w:pPr>
        <w:rPr>
          <w:rFonts w:hint="eastAsia"/>
        </w:rPr>
      </w:pPr>
      <w:r>
        <w:rPr>
          <w:rFonts w:hint="eastAsia"/>
        </w:rPr>
        <w:tab/>
        <w:t>选购指南</w:t>
      </w:r>
    </w:p>
    <w:p w14:paraId="45E6FCBE" w14:textId="77777777" w:rsidR="007C44CC" w:rsidRDefault="007C44CC">
      <w:pPr>
        <w:rPr>
          <w:rFonts w:hint="eastAsia"/>
        </w:rPr>
      </w:pPr>
    </w:p>
    <w:p w14:paraId="0937BC4C" w14:textId="77777777" w:rsidR="007C44CC" w:rsidRDefault="007C44CC">
      <w:pPr>
        <w:rPr>
          <w:rFonts w:hint="eastAsia"/>
        </w:rPr>
      </w:pPr>
    </w:p>
    <w:p w14:paraId="4AA5F30B" w14:textId="77777777" w:rsidR="007C44CC" w:rsidRDefault="007C44CC">
      <w:pPr>
        <w:rPr>
          <w:rFonts w:hint="eastAsia"/>
        </w:rPr>
      </w:pPr>
      <w:r>
        <w:rPr>
          <w:rFonts w:hint="eastAsia"/>
        </w:rPr>
        <w:tab/>
        <w:t>在市场上挑选蓝莓干时，消费者应该关注几个关键点。首先是颜色，优质的蓝莓干应呈现出深紫色至黑色，色泽均匀一致，表明加工过程中没有受到不良影响。其次是质地，好的蓝莓干应当干燥适中，既不太硬也不过分潮湿，这反映了恰当的脱水程度以及良好的储存条件。查看配料表同样重要，尽量选择不含人工色素、防腐剂和其他不必要的化学添加剂的产品，以确保食用安全和健康。</w:t>
      </w:r>
    </w:p>
    <w:p w14:paraId="03BE9443" w14:textId="77777777" w:rsidR="007C44CC" w:rsidRDefault="007C44CC">
      <w:pPr>
        <w:rPr>
          <w:rFonts w:hint="eastAsia"/>
        </w:rPr>
      </w:pPr>
    </w:p>
    <w:p w14:paraId="64686951" w14:textId="77777777" w:rsidR="007C44CC" w:rsidRDefault="007C44CC">
      <w:pPr>
        <w:rPr>
          <w:rFonts w:hint="eastAsia"/>
        </w:rPr>
      </w:pPr>
    </w:p>
    <w:p w14:paraId="6EF8712D" w14:textId="77777777" w:rsidR="007C44CC" w:rsidRDefault="007C44CC">
      <w:pPr>
        <w:rPr>
          <w:rFonts w:hint="eastAsia"/>
        </w:rPr>
      </w:pPr>
      <w:r>
        <w:rPr>
          <w:rFonts w:hint="eastAsia"/>
        </w:rPr>
        <w:t>本文是由每日作文网(2345lzwz.com)为大家创作</w:t>
      </w:r>
    </w:p>
    <w:p w14:paraId="09183381" w14:textId="149D3B4B" w:rsidR="001B3459" w:rsidRDefault="001B3459"/>
    <w:sectPr w:rsidR="001B3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59"/>
    <w:rsid w:val="001B3459"/>
    <w:rsid w:val="007C44C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4D739-C760-411B-8526-28E6198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4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4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4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4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4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4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4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4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4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4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4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4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459"/>
    <w:rPr>
      <w:rFonts w:cstheme="majorBidi"/>
      <w:color w:val="2F5496" w:themeColor="accent1" w:themeShade="BF"/>
      <w:sz w:val="28"/>
      <w:szCs w:val="28"/>
    </w:rPr>
  </w:style>
  <w:style w:type="character" w:customStyle="1" w:styleId="50">
    <w:name w:val="标题 5 字符"/>
    <w:basedOn w:val="a0"/>
    <w:link w:val="5"/>
    <w:uiPriority w:val="9"/>
    <w:semiHidden/>
    <w:rsid w:val="001B3459"/>
    <w:rPr>
      <w:rFonts w:cstheme="majorBidi"/>
      <w:color w:val="2F5496" w:themeColor="accent1" w:themeShade="BF"/>
      <w:sz w:val="24"/>
    </w:rPr>
  </w:style>
  <w:style w:type="character" w:customStyle="1" w:styleId="60">
    <w:name w:val="标题 6 字符"/>
    <w:basedOn w:val="a0"/>
    <w:link w:val="6"/>
    <w:uiPriority w:val="9"/>
    <w:semiHidden/>
    <w:rsid w:val="001B3459"/>
    <w:rPr>
      <w:rFonts w:cstheme="majorBidi"/>
      <w:b/>
      <w:bCs/>
      <w:color w:val="2F5496" w:themeColor="accent1" w:themeShade="BF"/>
    </w:rPr>
  </w:style>
  <w:style w:type="character" w:customStyle="1" w:styleId="70">
    <w:name w:val="标题 7 字符"/>
    <w:basedOn w:val="a0"/>
    <w:link w:val="7"/>
    <w:uiPriority w:val="9"/>
    <w:semiHidden/>
    <w:rsid w:val="001B3459"/>
    <w:rPr>
      <w:rFonts w:cstheme="majorBidi"/>
      <w:b/>
      <w:bCs/>
      <w:color w:val="595959" w:themeColor="text1" w:themeTint="A6"/>
    </w:rPr>
  </w:style>
  <w:style w:type="character" w:customStyle="1" w:styleId="80">
    <w:name w:val="标题 8 字符"/>
    <w:basedOn w:val="a0"/>
    <w:link w:val="8"/>
    <w:uiPriority w:val="9"/>
    <w:semiHidden/>
    <w:rsid w:val="001B3459"/>
    <w:rPr>
      <w:rFonts w:cstheme="majorBidi"/>
      <w:color w:val="595959" w:themeColor="text1" w:themeTint="A6"/>
    </w:rPr>
  </w:style>
  <w:style w:type="character" w:customStyle="1" w:styleId="90">
    <w:name w:val="标题 9 字符"/>
    <w:basedOn w:val="a0"/>
    <w:link w:val="9"/>
    <w:uiPriority w:val="9"/>
    <w:semiHidden/>
    <w:rsid w:val="001B3459"/>
    <w:rPr>
      <w:rFonts w:eastAsiaTheme="majorEastAsia" w:cstheme="majorBidi"/>
      <w:color w:val="595959" w:themeColor="text1" w:themeTint="A6"/>
    </w:rPr>
  </w:style>
  <w:style w:type="paragraph" w:styleId="a3">
    <w:name w:val="Title"/>
    <w:basedOn w:val="a"/>
    <w:next w:val="a"/>
    <w:link w:val="a4"/>
    <w:uiPriority w:val="10"/>
    <w:qFormat/>
    <w:rsid w:val="001B34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4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459"/>
    <w:pPr>
      <w:spacing w:before="160"/>
      <w:jc w:val="center"/>
    </w:pPr>
    <w:rPr>
      <w:i/>
      <w:iCs/>
      <w:color w:val="404040" w:themeColor="text1" w:themeTint="BF"/>
    </w:rPr>
  </w:style>
  <w:style w:type="character" w:customStyle="1" w:styleId="a8">
    <w:name w:val="引用 字符"/>
    <w:basedOn w:val="a0"/>
    <w:link w:val="a7"/>
    <w:uiPriority w:val="29"/>
    <w:rsid w:val="001B3459"/>
    <w:rPr>
      <w:i/>
      <w:iCs/>
      <w:color w:val="404040" w:themeColor="text1" w:themeTint="BF"/>
    </w:rPr>
  </w:style>
  <w:style w:type="paragraph" w:styleId="a9">
    <w:name w:val="List Paragraph"/>
    <w:basedOn w:val="a"/>
    <w:uiPriority w:val="34"/>
    <w:qFormat/>
    <w:rsid w:val="001B3459"/>
    <w:pPr>
      <w:ind w:left="720"/>
      <w:contextualSpacing/>
    </w:pPr>
  </w:style>
  <w:style w:type="character" w:styleId="aa">
    <w:name w:val="Intense Emphasis"/>
    <w:basedOn w:val="a0"/>
    <w:uiPriority w:val="21"/>
    <w:qFormat/>
    <w:rsid w:val="001B3459"/>
    <w:rPr>
      <w:i/>
      <w:iCs/>
      <w:color w:val="2F5496" w:themeColor="accent1" w:themeShade="BF"/>
    </w:rPr>
  </w:style>
  <w:style w:type="paragraph" w:styleId="ab">
    <w:name w:val="Intense Quote"/>
    <w:basedOn w:val="a"/>
    <w:next w:val="a"/>
    <w:link w:val="ac"/>
    <w:uiPriority w:val="30"/>
    <w:qFormat/>
    <w:rsid w:val="001B3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459"/>
    <w:rPr>
      <w:i/>
      <w:iCs/>
      <w:color w:val="2F5496" w:themeColor="accent1" w:themeShade="BF"/>
    </w:rPr>
  </w:style>
  <w:style w:type="character" w:styleId="ad">
    <w:name w:val="Intense Reference"/>
    <w:basedOn w:val="a0"/>
    <w:uiPriority w:val="32"/>
    <w:qFormat/>
    <w:rsid w:val="001B3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