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1CC" w14:textId="77777777" w:rsidR="000733B7" w:rsidRDefault="000733B7">
      <w:pPr>
        <w:rPr>
          <w:rFonts w:hint="eastAsia"/>
        </w:rPr>
      </w:pPr>
      <w:r>
        <w:rPr>
          <w:rFonts w:hint="eastAsia"/>
        </w:rPr>
        <w:t>莲藕的拼音怎么拼写在汉语中，每个汉字都有对应的拼音表示法，这是一种使用拉丁字母来标注汉字读音的方法，广泛应用于汉语教学、字典编纂等领域。对于“莲藕”这一词汇而言，其拼音拼写方式如下：“莲藕”的拼音是“lián ǒu”。其中，“莲”的拼音是“lián”，“藕”的拼音是“ǒu”。这两个词组在一起时，按照汉语拼音规则，中间一般会加上空格或者使用连字符连接。</w:t>
      </w:r>
    </w:p>
    <w:p w14:paraId="5F7854FF" w14:textId="77777777" w:rsidR="000733B7" w:rsidRDefault="000733B7">
      <w:pPr>
        <w:rPr>
          <w:rFonts w:hint="eastAsia"/>
        </w:rPr>
      </w:pPr>
      <w:r>
        <w:rPr>
          <w:rFonts w:hint="eastAsia"/>
        </w:rPr>
        <w:t>拼音的基本构成了解了“莲藕”的拼音之后，我们不妨深入了解一下拼音的基本构成。汉语拼音由声母、韵母和声调三个部分组成。声母位于单词的开头，代表一个清晰的辅音或半元音；韵母则跟在声母后面，由一个或多个元音构成，有时也会包含辅音尾；而声调则是指发音时音高的变化模式，它能够改变一个字的意义。例如，在“莲藕”的拼音中，“lián”中的“l”是声母，“ián”是韵母，整个音节处于第二声；“ǒu”中的“oǔ”是韵母，整个音节处于第三声。</w:t>
      </w:r>
    </w:p>
    <w:p w14:paraId="3DCFC8C6" w14:textId="77777777" w:rsidR="000733B7" w:rsidRDefault="000733B7">
      <w:pPr>
        <w:rPr>
          <w:rFonts w:hint="eastAsia"/>
        </w:rPr>
      </w:pPr>
      <w:r>
        <w:rPr>
          <w:rFonts w:hint="eastAsia"/>
        </w:rPr>
        <w:t>学习拼音的重要性对于汉语学习者来说，掌握正确的拼音拼写规则是非常重要的。拼音不仅是学习汉字发音的基础，也是进行中文输入的重要工具之一。通过准确地使用拼音，学习者可以更好地理解和记忆汉字的发音特点，进而提高汉语听说能力。在日常生活中，无论是使用手机、电脑等设备输入中文文本，还是查阅电子词典、在线资料，正确使用拼音都是必不可少的技能。</w:t>
      </w:r>
    </w:p>
    <w:p w14:paraId="6E5AC4EE" w14:textId="77777777" w:rsidR="000733B7" w:rsidRDefault="000733B7">
      <w:pPr>
        <w:rPr>
          <w:rFonts w:hint="eastAsia"/>
        </w:rPr>
      </w:pPr>
      <w:r>
        <w:rPr>
          <w:rFonts w:hint="eastAsia"/>
        </w:rPr>
        <w:t>如何练习正确拼写“莲藕”的拼音要熟练掌握“莲藕”（lián ǒu）的拼音拼写，可以通过以下几个步骤来进行练习：</w:t>
      </w:r>
    </w:p>
    <w:p w14:paraId="144AE815" w14:textId="77777777" w:rsidR="000733B7" w:rsidRDefault="000733B7">
      <w:pPr>
        <w:rPr>
          <w:rFonts w:hint="eastAsia"/>
        </w:rPr>
      </w:pPr>
      <w:r>
        <w:rPr>
          <w:rFonts w:hint="eastAsia"/>
        </w:rPr>
        <w:t>1. 听读结合：可以通过听标准发音材料，如语言学习软件、在线课程等，仔细聆听“莲藕”的正确发音，并尝试模仿。</w:t>
      </w:r>
    </w:p>
    <w:p w14:paraId="2103993F" w14:textId="77777777" w:rsidR="000733B7" w:rsidRDefault="000733B7">
      <w:pPr>
        <w:rPr>
          <w:rFonts w:hint="eastAsia"/>
        </w:rPr>
      </w:pPr>
      <w:r>
        <w:rPr>
          <w:rFonts w:hint="eastAsia"/>
        </w:rPr>
        <w:t>2. 书写练习：接下来，可以在纸上多次书写“lián ǒu”这个拼音组合，注意每个字母的正确写法以及声调符号的位置。</w:t>
      </w:r>
    </w:p>
    <w:p w14:paraId="74AF6892" w14:textId="77777777" w:rsidR="000733B7" w:rsidRDefault="000733B7">
      <w:pPr>
        <w:rPr>
          <w:rFonts w:hint="eastAsia"/>
        </w:rPr>
      </w:pPr>
      <w:r>
        <w:rPr>
          <w:rFonts w:hint="eastAsia"/>
        </w:rPr>
        <w:t>3. 口语练习：与他人进行交流时，有意识地使用“莲藕”这个词组，通过实际对话来检验自己的发音是否准确。</w:t>
      </w:r>
    </w:p>
    <w:p w14:paraId="575E1BA7" w14:textId="77777777" w:rsidR="000733B7" w:rsidRDefault="000733B7">
      <w:pPr>
        <w:rPr>
          <w:rFonts w:hint="eastAsia"/>
        </w:rPr>
      </w:pPr>
      <w:r>
        <w:rPr>
          <w:rFonts w:hint="eastAsia"/>
        </w:rPr>
        <w:t>4. 利用技术辅助：现在有许多应用程序和网站提供了语音识别功能，可以用来检测你的发音是否正确。利用这些工具进行自我测试，也是一种很好的练习方法。</w:t>
      </w:r>
    </w:p>
    <w:p w14:paraId="4F707A56" w14:textId="77777777" w:rsidR="000733B7" w:rsidRDefault="000733B7">
      <w:pPr>
        <w:rPr>
          <w:rFonts w:hint="eastAsia"/>
        </w:rPr>
      </w:pPr>
      <w:r>
        <w:rPr>
          <w:rFonts w:hint="eastAsia"/>
        </w:rPr>
        <w:t>最后的总结通过上述介绍，相信您已经对“莲藕”的拼音拼写有了更加清晰的认识。拼音作为汉语学习的基础工具之一，对于提高语言水平具有重要意义。希望每位学习者都能通过不断练习，熟练掌握包括“莲藕”在内的更多词汇的正确拼音拼写，从而让汉语学习之旅变得更加轻松愉快。</w:t>
      </w:r>
    </w:p>
    <w:p w14:paraId="36F8B1DC" w14:textId="77777777" w:rsidR="000733B7" w:rsidRDefault="000733B7">
      <w:pPr>
        <w:rPr>
          <w:rFonts w:hint="eastAsia"/>
        </w:rPr>
      </w:pPr>
    </w:p>
    <w:p w14:paraId="18F62556" w14:textId="77777777" w:rsidR="000733B7" w:rsidRDefault="00073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24448" w14:textId="7DCC12B2" w:rsidR="00CE6FE8" w:rsidRDefault="00CE6FE8"/>
    <w:sectPr w:rsidR="00CE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8"/>
    <w:rsid w:val="000733B7"/>
    <w:rsid w:val="00B55424"/>
    <w:rsid w:val="00C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3D686-EBCB-4972-AF73-4172BF35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