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C50A3" w14:textId="77777777" w:rsidR="00031D88" w:rsidRDefault="00031D88">
      <w:pPr>
        <w:rPr>
          <w:rFonts w:hint="eastAsia"/>
        </w:rPr>
      </w:pPr>
      <w:r>
        <w:rPr>
          <w:rFonts w:hint="eastAsia"/>
        </w:rPr>
        <w:t>舴艋舟的拼音：zé měng zhōu</w:t>
      </w:r>
    </w:p>
    <w:p w14:paraId="6B68B135" w14:textId="77777777" w:rsidR="00031D88" w:rsidRDefault="00031D88">
      <w:pPr>
        <w:rPr>
          <w:rFonts w:hint="eastAsia"/>
        </w:rPr>
      </w:pPr>
      <w:r>
        <w:rPr>
          <w:rFonts w:hint="eastAsia"/>
        </w:rPr>
        <w:t>在中国的传统文化和文学作品中，舴艋舟是一个充满诗意与浪漫色彩的词汇。它不仅仅是一种小型船只的名称，更象征着一种宁静、悠远的生活方式，承载了古代文人墨客对自然之美的向往和对简朴生活的追求。</w:t>
      </w:r>
    </w:p>
    <w:p w14:paraId="3CD89AD2" w14:textId="77777777" w:rsidR="00031D88" w:rsidRDefault="00031D88">
      <w:pPr>
        <w:rPr>
          <w:rFonts w:hint="eastAsia"/>
        </w:rPr>
      </w:pPr>
    </w:p>
    <w:p w14:paraId="22236E4B" w14:textId="77777777" w:rsidR="00031D88" w:rsidRDefault="00031D88">
      <w:pPr>
        <w:rPr>
          <w:rFonts w:hint="eastAsia"/>
        </w:rPr>
      </w:pPr>
      <w:r>
        <w:rPr>
          <w:rFonts w:hint="eastAsia"/>
        </w:rPr>
        <w:t>历史渊源</w:t>
      </w:r>
    </w:p>
    <w:p w14:paraId="0D0884C4" w14:textId="77777777" w:rsidR="00031D88" w:rsidRDefault="00031D88">
      <w:pPr>
        <w:rPr>
          <w:rFonts w:hint="eastAsia"/>
        </w:rPr>
      </w:pPr>
      <w:r>
        <w:rPr>
          <w:rFonts w:hint="eastAsia"/>
        </w:rPr>
        <w:t>追溯历史，舴艋舟最早出现在中国南方水乡地区，特别是长江流域及其支流。这种船因其小巧玲珑、易于操控而得名，形似蚱蜢（古称舴艋），故名“舴艋舟”。在古代，它是渔民日常生活的重要工具，也是诗人笔下的常客，见证了无数个日出而作、日落而息的日子。</w:t>
      </w:r>
    </w:p>
    <w:p w14:paraId="378186EE" w14:textId="77777777" w:rsidR="00031D88" w:rsidRDefault="00031D88">
      <w:pPr>
        <w:rPr>
          <w:rFonts w:hint="eastAsia"/>
        </w:rPr>
      </w:pPr>
    </w:p>
    <w:p w14:paraId="5BDCBD92" w14:textId="77777777" w:rsidR="00031D88" w:rsidRDefault="00031D88">
      <w:pPr>
        <w:rPr>
          <w:rFonts w:hint="eastAsia"/>
        </w:rPr>
      </w:pPr>
      <w:r>
        <w:rPr>
          <w:rFonts w:hint="eastAsia"/>
        </w:rPr>
        <w:t>文化意象</w:t>
      </w:r>
    </w:p>
    <w:p w14:paraId="79A7212F" w14:textId="77777777" w:rsidR="00031D88" w:rsidRDefault="00031D88">
      <w:pPr>
        <w:rPr>
          <w:rFonts w:hint="eastAsia"/>
        </w:rPr>
      </w:pPr>
      <w:r>
        <w:rPr>
          <w:rFonts w:hint="eastAsia"/>
        </w:rPr>
        <w:t>舴艋舟不仅仅是一艘船，在中国文化中，它还代表着一种精神境界。从陶渊明的《归园田居》到苏轼的《赤壁赋》，舴艋舟总是伴随着山水之间，成为了远离尘嚣、回归自然的理想寄托。它象征着人们对于自由自在生活的渴望，以及对于内心平静的不懈追寻。即使在现代社会，舴艋舟所蕴含的文化价值依然被广泛传颂。</w:t>
      </w:r>
    </w:p>
    <w:p w14:paraId="71AB7CB5" w14:textId="77777777" w:rsidR="00031D88" w:rsidRDefault="00031D88">
      <w:pPr>
        <w:rPr>
          <w:rFonts w:hint="eastAsia"/>
        </w:rPr>
      </w:pPr>
    </w:p>
    <w:p w14:paraId="4941E256" w14:textId="77777777" w:rsidR="00031D88" w:rsidRDefault="00031D88">
      <w:pPr>
        <w:rPr>
          <w:rFonts w:hint="eastAsia"/>
        </w:rPr>
      </w:pPr>
      <w:r>
        <w:rPr>
          <w:rFonts w:hint="eastAsia"/>
        </w:rPr>
        <w:t>艺术表现</w:t>
      </w:r>
    </w:p>
    <w:p w14:paraId="0CAFEE8F" w14:textId="77777777" w:rsidR="00031D88" w:rsidRDefault="00031D88">
      <w:pPr>
        <w:rPr>
          <w:rFonts w:hint="eastAsia"/>
        </w:rPr>
      </w:pPr>
      <w:r>
        <w:rPr>
          <w:rFonts w:hint="eastAsia"/>
        </w:rPr>
        <w:t>在绘画、诗歌等艺术形式中，舴艋舟常常作为重要的元素出现。画家们用细腻的笔触描绘出轻盈漂浮于水面之上的舴艋舟；诗人们则以优美的文字记录下了乘坐舴艋舟游历江河湖海时的感受。这些作品不仅展现了艺术家们卓越的艺术才能，也让我们更加深刻地理解了舴艋舟背后深厚的文化底蕴。</w:t>
      </w:r>
    </w:p>
    <w:p w14:paraId="70C87335" w14:textId="77777777" w:rsidR="00031D88" w:rsidRDefault="00031D88">
      <w:pPr>
        <w:rPr>
          <w:rFonts w:hint="eastAsia"/>
        </w:rPr>
      </w:pPr>
    </w:p>
    <w:p w14:paraId="65224E51" w14:textId="77777777" w:rsidR="00031D88" w:rsidRDefault="00031D88">
      <w:pPr>
        <w:rPr>
          <w:rFonts w:hint="eastAsia"/>
        </w:rPr>
      </w:pPr>
      <w:r>
        <w:rPr>
          <w:rFonts w:hint="eastAsia"/>
        </w:rPr>
        <w:t>现代意义</w:t>
      </w:r>
    </w:p>
    <w:p w14:paraId="165DC7F5" w14:textId="77777777" w:rsidR="00031D88" w:rsidRDefault="00031D88">
      <w:pPr>
        <w:rPr>
          <w:rFonts w:hint="eastAsia"/>
        </w:rPr>
      </w:pPr>
      <w:r>
        <w:rPr>
          <w:rFonts w:hint="eastAsia"/>
        </w:rPr>
        <w:t>尽管随着时代的发展，舴艋舟已经逐渐淡出了人们的视线，但它所带来的启示却从未消失。今天，当我们谈论环保、可持续发展等话题时，舴艋舟所代表的那种与自然和谐共生的理念显得尤为重要。在快节奏的城市生活中，舴艋舟所传递出来的那份闲适、宁静之美，也为现代人提供了一种心灵上的慰藉。</w:t>
      </w:r>
    </w:p>
    <w:p w14:paraId="15414E08" w14:textId="77777777" w:rsidR="00031D88" w:rsidRDefault="00031D88">
      <w:pPr>
        <w:rPr>
          <w:rFonts w:hint="eastAsia"/>
        </w:rPr>
      </w:pPr>
    </w:p>
    <w:p w14:paraId="1B1F2B22" w14:textId="77777777" w:rsidR="00031D88" w:rsidRDefault="00031D88">
      <w:pPr>
        <w:rPr>
          <w:rFonts w:hint="eastAsia"/>
        </w:rPr>
      </w:pPr>
      <w:r>
        <w:rPr>
          <w:rFonts w:hint="eastAsia"/>
        </w:rPr>
        <w:t>最后的总结</w:t>
      </w:r>
    </w:p>
    <w:p w14:paraId="783A221E" w14:textId="77777777" w:rsidR="00031D88" w:rsidRDefault="00031D88">
      <w:pPr>
        <w:rPr>
          <w:rFonts w:hint="eastAsia"/>
        </w:rPr>
      </w:pPr>
      <w:r>
        <w:rPr>
          <w:rFonts w:hint="eastAsia"/>
        </w:rPr>
        <w:t>舴艋舟不仅仅是一件简单的水上交通工具，更是连接古今的一座桥梁，它承载着中华民族悠久的历史文化和丰富的情感记忆。通过了解舴艋舟的故事，我们不仅可以更好地认识中国古代人民的生活方式和社会风貌，更能从中汲取智慧，思考如何在现代社会中找到属于自己的那份宁静与美好。</w:t>
      </w:r>
    </w:p>
    <w:p w14:paraId="371E968A" w14:textId="77777777" w:rsidR="00031D88" w:rsidRDefault="00031D88">
      <w:pPr>
        <w:rPr>
          <w:rFonts w:hint="eastAsia"/>
        </w:rPr>
      </w:pPr>
    </w:p>
    <w:p w14:paraId="34D022C7" w14:textId="77777777" w:rsidR="00031D88" w:rsidRDefault="00031D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A95A8E" w14:textId="2B81FCE8" w:rsidR="00330496" w:rsidRDefault="00330496"/>
    <w:sectPr w:rsidR="003304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96"/>
    <w:rsid w:val="00031D88"/>
    <w:rsid w:val="00230453"/>
    <w:rsid w:val="0033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1A925A-BC14-4061-8439-93F55DEA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04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4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4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4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4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4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4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4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4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04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04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04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04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04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04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04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04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04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0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4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04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04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4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04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4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04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04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