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210B" w14:textId="77777777" w:rsidR="001F0CF5" w:rsidRDefault="001F0CF5">
      <w:pPr>
        <w:rPr>
          <w:rFonts w:hint="eastAsia"/>
        </w:rPr>
      </w:pPr>
      <w:r>
        <w:rPr>
          <w:rFonts w:hint="eastAsia"/>
        </w:rPr>
        <w:t>She（舌的拼音）：人体内的味觉与语言大师</w:t>
      </w:r>
    </w:p>
    <w:p w14:paraId="771BFEFD" w14:textId="77777777" w:rsidR="001F0CF5" w:rsidRDefault="001F0CF5">
      <w:pPr>
        <w:rPr>
          <w:rFonts w:hint="eastAsia"/>
        </w:rPr>
      </w:pPr>
      <w:r>
        <w:rPr>
          <w:rFonts w:hint="eastAsia"/>
        </w:rPr>
        <w:t>在汉语拼音中，“舌”的拼音为“she2”，它代表的是人体内一个非常重要的器官——舌头。舌头位于口腔底部，是一个由肌肉组成的灵活结构，它不仅在我们的日常生活中扮演着不可或缺的角色，而且是味觉和语言表达的关键。舌头的表面覆盖着一种特殊的上皮组织，其中包含了能够感知甜、酸、苦、咸以及鲜味的味蕾。</w:t>
      </w:r>
    </w:p>
    <w:p w14:paraId="390C857A" w14:textId="77777777" w:rsidR="001F0CF5" w:rsidRDefault="001F0CF5">
      <w:pPr>
        <w:rPr>
          <w:rFonts w:hint="eastAsia"/>
        </w:rPr>
      </w:pPr>
    </w:p>
    <w:p w14:paraId="58BB9A55" w14:textId="77777777" w:rsidR="001F0CF5" w:rsidRDefault="001F0CF5">
      <w:pPr>
        <w:rPr>
          <w:rFonts w:hint="eastAsia"/>
        </w:rPr>
      </w:pPr>
      <w:r>
        <w:rPr>
          <w:rFonts w:hint="eastAsia"/>
        </w:rPr>
        <w:t>味觉的守护者</w:t>
      </w:r>
    </w:p>
    <w:p w14:paraId="0B15DA66" w14:textId="77777777" w:rsidR="001F0CF5" w:rsidRDefault="001F0CF5">
      <w:pPr>
        <w:rPr>
          <w:rFonts w:hint="eastAsia"/>
        </w:rPr>
      </w:pPr>
      <w:r>
        <w:rPr>
          <w:rFonts w:hint="eastAsia"/>
        </w:rPr>
        <w:t>作为味觉的守护者，舌头上的味蕾是我们品尝世界美味的窗口。每当我们进食时，食物中的化学物质会与味蕾接触，触发神经信号传递至大脑，从而让我们体验到丰富多彩的味道。除了基本的五味之外，现代研究还发现了一些新的味觉感受，如脂肪感等。舌头还可以感受到温度变化和触觉，这使得我们在享受美食的同时也能避免烫伤或损伤。</w:t>
      </w:r>
    </w:p>
    <w:p w14:paraId="19045B1D" w14:textId="77777777" w:rsidR="001F0CF5" w:rsidRDefault="001F0CF5">
      <w:pPr>
        <w:rPr>
          <w:rFonts w:hint="eastAsia"/>
        </w:rPr>
      </w:pPr>
    </w:p>
    <w:p w14:paraId="3ADA3A28" w14:textId="77777777" w:rsidR="001F0CF5" w:rsidRDefault="001F0CF5">
      <w:pPr>
        <w:rPr>
          <w:rFonts w:hint="eastAsia"/>
        </w:rPr>
      </w:pPr>
      <w:r>
        <w:rPr>
          <w:rFonts w:hint="eastAsia"/>
        </w:rPr>
        <w:t>语言艺术的执行者</w:t>
      </w:r>
    </w:p>
    <w:p w14:paraId="538F22CE" w14:textId="77777777" w:rsidR="001F0CF5" w:rsidRDefault="001F0CF5">
      <w:pPr>
        <w:rPr>
          <w:rFonts w:hint="eastAsia"/>
        </w:rPr>
      </w:pPr>
      <w:r>
        <w:rPr>
          <w:rFonts w:hint="eastAsia"/>
        </w:rPr>
        <w:t>在语言艺术方面，舌头同样功不可没。它是发音的重要组成部分之一，通过与牙齿、嘴唇以及其他口腔结构的合作，可以发出清晰准确的声音。汉语中许多辅音都需要舌头的帮助才能正确发音，例如卷舌音“zh”、“ch”、“sh”等。在不同方言里，舌头的位置和动作也会有所不同，这造就了各地独特的语音特征。</w:t>
      </w:r>
    </w:p>
    <w:p w14:paraId="1F74EA42" w14:textId="77777777" w:rsidR="001F0CF5" w:rsidRDefault="001F0CF5">
      <w:pPr>
        <w:rPr>
          <w:rFonts w:hint="eastAsia"/>
        </w:rPr>
      </w:pPr>
    </w:p>
    <w:p w14:paraId="6B30106D" w14:textId="77777777" w:rsidR="001F0CF5" w:rsidRDefault="001F0CF5">
      <w:pPr>
        <w:rPr>
          <w:rFonts w:hint="eastAsia"/>
        </w:rPr>
      </w:pPr>
      <w:r>
        <w:rPr>
          <w:rFonts w:hint="eastAsia"/>
        </w:rPr>
        <w:t>健康的指示灯</w:t>
      </w:r>
    </w:p>
    <w:p w14:paraId="2E3BEF28" w14:textId="77777777" w:rsidR="001F0CF5" w:rsidRDefault="001F0CF5">
      <w:pPr>
        <w:rPr>
          <w:rFonts w:hint="eastAsia"/>
        </w:rPr>
      </w:pPr>
      <w:r>
        <w:rPr>
          <w:rFonts w:hint="eastAsia"/>
        </w:rPr>
        <w:t>舌头的状态往往也是我们身体健康与否的一个重要指标。中医理论认为，观察舌头的颜色、形状和苔质可以帮助诊断疾病。比如，淡白而胖大的舌头可能提示脾虚；红绛且干裂的舌头则可能是热盛的表现。因此，定期检查舌头的情况对于维护个人健康具有重要意义。</w:t>
      </w:r>
    </w:p>
    <w:p w14:paraId="16CAD81F" w14:textId="77777777" w:rsidR="001F0CF5" w:rsidRDefault="001F0CF5">
      <w:pPr>
        <w:rPr>
          <w:rFonts w:hint="eastAsia"/>
        </w:rPr>
      </w:pPr>
    </w:p>
    <w:p w14:paraId="5601C923" w14:textId="77777777" w:rsidR="001F0CF5" w:rsidRDefault="001F0CF5">
      <w:pPr>
        <w:rPr>
          <w:rFonts w:hint="eastAsia"/>
        </w:rPr>
      </w:pPr>
      <w:r>
        <w:rPr>
          <w:rFonts w:hint="eastAsia"/>
        </w:rPr>
        <w:t>文化的载体</w:t>
      </w:r>
    </w:p>
    <w:p w14:paraId="70B19B03" w14:textId="77777777" w:rsidR="001F0CF5" w:rsidRDefault="001F0CF5">
      <w:pPr>
        <w:rPr>
          <w:rFonts w:hint="eastAsia"/>
        </w:rPr>
      </w:pPr>
      <w:r>
        <w:rPr>
          <w:rFonts w:hint="eastAsia"/>
        </w:rPr>
        <w:t>从文化角度来看，舌头也承载了许多象征意义。在中国传统文化中，有“三思而后行”之说，这里的“三思”就包括了对言语的谨慎思考，意指说话之前要经过深思熟虑。“口舌之争”形容人与人之间的言语冲突；“甜言蜜语”则是用来形容动听的话语。这些词汇反映了人们对舌头功能的理解及其在社会交往中的作用。</w:t>
      </w:r>
    </w:p>
    <w:p w14:paraId="2DC64ACE" w14:textId="77777777" w:rsidR="001F0CF5" w:rsidRDefault="001F0CF5">
      <w:pPr>
        <w:rPr>
          <w:rFonts w:hint="eastAsia"/>
        </w:rPr>
      </w:pPr>
    </w:p>
    <w:p w14:paraId="00CAA61F" w14:textId="77777777" w:rsidR="001F0CF5" w:rsidRDefault="001F0CF5">
      <w:pPr>
        <w:rPr>
          <w:rFonts w:hint="eastAsia"/>
        </w:rPr>
      </w:pPr>
      <w:r>
        <w:rPr>
          <w:rFonts w:hint="eastAsia"/>
        </w:rPr>
        <w:t>最后的总结</w:t>
      </w:r>
    </w:p>
    <w:p w14:paraId="0271BDEF" w14:textId="77777777" w:rsidR="001F0CF5" w:rsidRDefault="001F0CF5">
      <w:pPr>
        <w:rPr>
          <w:rFonts w:hint="eastAsia"/>
        </w:rPr>
      </w:pPr>
      <w:r>
        <w:rPr>
          <w:rFonts w:hint="eastAsia"/>
        </w:rPr>
        <w:t>“she2”所代表的舌头不仅是味觉和语言的使者，还是健康状况的晴雨表以及文化的传承者。它以独特的方式连接着我们的身体内外两个世界，使我们可以更好地理解和融入这个世界。了解并珍惜这个小小却极其重要的器官，将有助于提升生活质量，增进人际交流。</w:t>
      </w:r>
    </w:p>
    <w:p w14:paraId="13387667" w14:textId="77777777" w:rsidR="001F0CF5" w:rsidRDefault="001F0CF5">
      <w:pPr>
        <w:rPr>
          <w:rFonts w:hint="eastAsia"/>
        </w:rPr>
      </w:pPr>
    </w:p>
    <w:p w14:paraId="757DF97A" w14:textId="77777777" w:rsidR="001F0CF5" w:rsidRDefault="001F0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15964" w14:textId="782318DE" w:rsidR="00811010" w:rsidRDefault="00811010"/>
    <w:sectPr w:rsidR="00811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10"/>
    <w:rsid w:val="001F0CF5"/>
    <w:rsid w:val="0081101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38FB2-0F55-4F5D-B392-FBAE0C34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