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143C" w14:textId="77777777" w:rsidR="00BA2382" w:rsidRDefault="00BA2382">
      <w:pPr>
        <w:rPr>
          <w:rFonts w:hint="eastAsia"/>
        </w:rPr>
      </w:pPr>
      <w:r>
        <w:rPr>
          <w:rFonts w:hint="eastAsia"/>
        </w:rPr>
        <w:t>自己的拼音字母怎么写：探索汉语拼音的个人旅程</w:t>
      </w:r>
    </w:p>
    <w:p w14:paraId="1078A73D" w14:textId="77777777" w:rsidR="00BA2382" w:rsidRDefault="00BA2382">
      <w:pPr>
        <w:rPr>
          <w:rFonts w:hint="eastAsia"/>
        </w:rPr>
      </w:pPr>
      <w:r>
        <w:rPr>
          <w:rFonts w:hint="eastAsia"/>
        </w:rPr>
        <w:t>当提到“自己的拼音字母怎么写”，我们实际上是在探讨如何用汉语拼音准确地表示一个人的名字。汉语拼音是中华人民共和国的官方拉丁字母转写系统，用于拼写普通话发音。它不仅在教育、出版和信息技术中扮演着重要角色，而且对于中国人名的国际交流也至关重要。</w:t>
      </w:r>
    </w:p>
    <w:p w14:paraId="4B43B60B" w14:textId="77777777" w:rsidR="00BA2382" w:rsidRDefault="00BA2382">
      <w:pPr>
        <w:rPr>
          <w:rFonts w:hint="eastAsia"/>
        </w:rPr>
      </w:pPr>
    </w:p>
    <w:p w14:paraId="73AB053E" w14:textId="77777777" w:rsidR="00BA2382" w:rsidRDefault="00BA2382">
      <w:pPr>
        <w:rPr>
          <w:rFonts w:hint="eastAsia"/>
        </w:rPr>
      </w:pPr>
      <w:r>
        <w:rPr>
          <w:rFonts w:hint="eastAsia"/>
        </w:rPr>
        <w:t>名字的拼音规则</w:t>
      </w:r>
    </w:p>
    <w:p w14:paraId="019F7138" w14:textId="77777777" w:rsidR="00BA2382" w:rsidRDefault="00BA2382">
      <w:pPr>
        <w:rPr>
          <w:rFonts w:hint="eastAsia"/>
        </w:rPr>
      </w:pPr>
      <w:r>
        <w:rPr>
          <w:rFonts w:hint="eastAsia"/>
        </w:rPr>
        <w:t>根据汉语拼音方案的规定，人名的拼音书写有特定的格式。姓通常放在前面，并且首字母大写；名则跟在后面，每个汉字的拼音之间不留空格。例如，“李华”应写作“Li Hua”。如果名字由两个汉字组成，那么这两个字的拼音会连写在一起，如“文博”写作“Wenbo”。多音字需要按照其在具体语境中的正确读音来拼写。</w:t>
      </w:r>
    </w:p>
    <w:p w14:paraId="6071ABBA" w14:textId="77777777" w:rsidR="00BA2382" w:rsidRDefault="00BA2382">
      <w:pPr>
        <w:rPr>
          <w:rFonts w:hint="eastAsia"/>
        </w:rPr>
      </w:pPr>
    </w:p>
    <w:p w14:paraId="3EAAFC81" w14:textId="77777777" w:rsidR="00BA2382" w:rsidRDefault="00BA2382">
      <w:pPr>
        <w:rPr>
          <w:rFonts w:hint="eastAsia"/>
        </w:rPr>
      </w:pPr>
      <w:r>
        <w:rPr>
          <w:rFonts w:hint="eastAsia"/>
        </w:rPr>
        <w:t>特殊情况处理</w:t>
      </w:r>
    </w:p>
    <w:p w14:paraId="326E0C40" w14:textId="77777777" w:rsidR="00BA2382" w:rsidRDefault="00BA2382">
      <w:pPr>
        <w:rPr>
          <w:rFonts w:hint="eastAsia"/>
        </w:rPr>
      </w:pPr>
      <w:r>
        <w:rPr>
          <w:rFonts w:hint="eastAsia"/>
        </w:rPr>
        <w:t>有些人的名字可能包含生僻字或异体字，这些字在《现代汉语词典》等标准辞书中未必能找到对应的拼音。在这种情况下，可以参考《新华字典》或者其他权威性的工具书来确定最接近的发音。对于一些历史上有名的人物或者公众人物，他们的名字拼音可能会有一个广泛接受的形式，即便这与严格的拼音规则有所不同。</w:t>
      </w:r>
    </w:p>
    <w:p w14:paraId="12633B7A" w14:textId="77777777" w:rsidR="00BA2382" w:rsidRDefault="00BA2382">
      <w:pPr>
        <w:rPr>
          <w:rFonts w:hint="eastAsia"/>
        </w:rPr>
      </w:pPr>
    </w:p>
    <w:p w14:paraId="4A2BF77B" w14:textId="77777777" w:rsidR="00BA2382" w:rsidRDefault="00BA2382">
      <w:pPr>
        <w:rPr>
          <w:rFonts w:hint="eastAsia"/>
        </w:rPr>
      </w:pPr>
      <w:r>
        <w:rPr>
          <w:rFonts w:hint="eastAsia"/>
        </w:rPr>
        <w:t>文化差异与国际化</w:t>
      </w:r>
    </w:p>
    <w:p w14:paraId="7F8DC157" w14:textId="77777777" w:rsidR="00BA2382" w:rsidRDefault="00BA2382">
      <w:pPr>
        <w:rPr>
          <w:rFonts w:hint="eastAsia"/>
        </w:rPr>
      </w:pPr>
      <w:r>
        <w:rPr>
          <w:rFonts w:hint="eastAsia"/>
        </w:rPr>
        <w:t>在全球化的今天，越来越多的中国名字出现在国际舞台上。由于不同语言有不同的发音习惯，因此在将中文名字转换为拼音时，还需考虑到目标语言读者的理解。比如，在英语环境中，为了方便非汉语使用者，有时会简化拼音，去掉声调符号，甚至调整字母顺序以适应英文阅读习惯。然而，在正式文件中，应该遵循中国的国家标准。</w:t>
      </w:r>
    </w:p>
    <w:p w14:paraId="1FC8ED77" w14:textId="77777777" w:rsidR="00BA2382" w:rsidRDefault="00BA2382">
      <w:pPr>
        <w:rPr>
          <w:rFonts w:hint="eastAsia"/>
        </w:rPr>
      </w:pPr>
    </w:p>
    <w:p w14:paraId="1F4F4A38" w14:textId="77777777" w:rsidR="00BA2382" w:rsidRDefault="00BA2382">
      <w:pPr>
        <w:rPr>
          <w:rFonts w:hint="eastAsia"/>
        </w:rPr>
      </w:pPr>
      <w:r>
        <w:rPr>
          <w:rFonts w:hint="eastAsia"/>
        </w:rPr>
        <w:t>实践中的应用</w:t>
      </w:r>
    </w:p>
    <w:p w14:paraId="67A444A6" w14:textId="77777777" w:rsidR="00BA2382" w:rsidRDefault="00BA2382">
      <w:pPr>
        <w:rPr>
          <w:rFonts w:hint="eastAsia"/>
        </w:rPr>
      </w:pPr>
      <w:r>
        <w:rPr>
          <w:rFonts w:hint="eastAsia"/>
        </w:rPr>
        <w:t>无论是填写表格、制作名片还是在网络上创建账户，正确书写自己的拼音姓名都是至关重要的。这不仅是尊重自己文化和身份的一种表现，也有助于避免误解和混淆。随着网络时代的到来，人们越来越重视个人信息的一致性和准确性，正确的拼音书写也因此变得更加重要。</w:t>
      </w:r>
    </w:p>
    <w:p w14:paraId="77AC63C7" w14:textId="77777777" w:rsidR="00BA2382" w:rsidRDefault="00BA2382">
      <w:pPr>
        <w:rPr>
          <w:rFonts w:hint="eastAsia"/>
        </w:rPr>
      </w:pPr>
    </w:p>
    <w:p w14:paraId="6B67F49C" w14:textId="77777777" w:rsidR="00BA2382" w:rsidRDefault="00BA2382">
      <w:pPr>
        <w:rPr>
          <w:rFonts w:hint="eastAsia"/>
        </w:rPr>
      </w:pPr>
      <w:r>
        <w:rPr>
          <w:rFonts w:hint="eastAsia"/>
        </w:rPr>
        <w:t>最后的总结</w:t>
      </w:r>
    </w:p>
    <w:p w14:paraId="576BA255" w14:textId="77777777" w:rsidR="00BA2382" w:rsidRDefault="00BA2382">
      <w:pPr>
        <w:rPr>
          <w:rFonts w:hint="eastAsia"/>
        </w:rPr>
      </w:pPr>
      <w:r>
        <w:rPr>
          <w:rFonts w:hint="eastAsia"/>
        </w:rPr>
        <w:t>学习并掌握自己名字的正确拼音书写方式，不仅仅是对语言知识的学习，更是对自己文化的理解和传承。通过了解和遵守汉语拼音的规则，我们可以更好地向世界展示自我，同时也促进了跨文化交流和理解。希望每位读者都能准确无误地写出自己的拼音姓名，展现独特的个人风采。</w:t>
      </w:r>
    </w:p>
    <w:p w14:paraId="3B1B6EC1" w14:textId="77777777" w:rsidR="00BA2382" w:rsidRDefault="00BA2382">
      <w:pPr>
        <w:rPr>
          <w:rFonts w:hint="eastAsia"/>
        </w:rPr>
      </w:pPr>
    </w:p>
    <w:p w14:paraId="652DAA66" w14:textId="77777777" w:rsidR="00BA2382" w:rsidRDefault="00BA2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5C31A" w14:textId="2674AD6B" w:rsidR="005F3F5C" w:rsidRDefault="005F3F5C"/>
    <w:sectPr w:rsidR="005F3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5C"/>
    <w:rsid w:val="00230453"/>
    <w:rsid w:val="005F3F5C"/>
    <w:rsid w:val="00B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B9A1-CB02-4175-97AB-96313C5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