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ED71" w14:textId="77777777" w:rsidR="005012D0" w:rsidRDefault="005012D0">
      <w:pPr>
        <w:rPr>
          <w:rFonts w:hint="eastAsia"/>
        </w:rPr>
      </w:pPr>
      <w:r>
        <w:rPr>
          <w:rFonts w:hint="eastAsia"/>
        </w:rPr>
        <w:t>脱的拼音和组词部首</w:t>
      </w:r>
    </w:p>
    <w:p w14:paraId="18139731" w14:textId="77777777" w:rsidR="005012D0" w:rsidRDefault="005012D0">
      <w:pPr>
        <w:rPr>
          <w:rFonts w:hint="eastAsia"/>
        </w:rPr>
      </w:pPr>
      <w:r>
        <w:rPr>
          <w:rFonts w:hint="eastAsia"/>
        </w:rPr>
        <w:t>汉字“脱”是一个多义词，它在汉语中有着丰富的语义内涵。根据《新华字典》，“脱”的拼音是 tuō，这个发音清晰地反映了其声母 t 和韵母 uo 的组合。从文字学的角度来看，“脱”的构造由两部分组成：左边是“月”，右边是“兑”。其中，“月”在此并非表示月亮，而是作为与身体相关的部首；而“兑”则是一个象形字，原本描绘的是一个开口的容器，后来引申为交换、变更等意。</w:t>
      </w:r>
    </w:p>
    <w:p w14:paraId="732E5455" w14:textId="77777777" w:rsidR="005012D0" w:rsidRDefault="005012D0">
      <w:pPr>
        <w:rPr>
          <w:rFonts w:hint="eastAsia"/>
        </w:rPr>
      </w:pPr>
    </w:p>
    <w:p w14:paraId="1185DADD" w14:textId="77777777" w:rsidR="005012D0" w:rsidRDefault="005012D0">
      <w:pPr>
        <w:rPr>
          <w:rFonts w:hint="eastAsia"/>
        </w:rPr>
      </w:pPr>
      <w:r>
        <w:rPr>
          <w:rFonts w:hint="eastAsia"/>
        </w:rPr>
        <w:t>“脱”的基本含义及引申义</w:t>
      </w:r>
    </w:p>
    <w:p w14:paraId="561DA7A8" w14:textId="77777777" w:rsidR="005012D0" w:rsidRDefault="005012D0">
      <w:pPr>
        <w:rPr>
          <w:rFonts w:hint="eastAsia"/>
        </w:rPr>
      </w:pPr>
      <w:r>
        <w:rPr>
          <w:rFonts w:hint="eastAsia"/>
        </w:rPr>
        <w:t>“脱”字的基本意义是指去掉衣物或皮壳的动作，比如我们常说的“脱衣”、“脱鞋”等。这种动作通常是为了更换、清洗或者适应环境温度变化。随着语言的发展，“脱”也衍生出了许多抽象意义上的用法。例如，在成语“脱胎换骨”中，“脱”表达了彻底改变的状态；在词语“摆脱”里，则体现了挣脱束缚、获得自由的概念。“脱”还用于表达事物脱离常规轨迹，如“脱轨”一词所描述的火车离开轨道的情形。</w:t>
      </w:r>
    </w:p>
    <w:p w14:paraId="37530B3C" w14:textId="77777777" w:rsidR="005012D0" w:rsidRDefault="005012D0">
      <w:pPr>
        <w:rPr>
          <w:rFonts w:hint="eastAsia"/>
        </w:rPr>
      </w:pPr>
    </w:p>
    <w:p w14:paraId="25E92A86" w14:textId="77777777" w:rsidR="005012D0" w:rsidRDefault="005012D0">
      <w:pPr>
        <w:rPr>
          <w:rFonts w:hint="eastAsia"/>
        </w:rPr>
      </w:pPr>
      <w:r>
        <w:rPr>
          <w:rFonts w:hint="eastAsia"/>
        </w:rPr>
        <w:t>“脱”的组词与应用实例</w:t>
      </w:r>
    </w:p>
    <w:p w14:paraId="6FF89551" w14:textId="77777777" w:rsidR="005012D0" w:rsidRDefault="005012D0">
      <w:pPr>
        <w:rPr>
          <w:rFonts w:hint="eastAsia"/>
        </w:rPr>
      </w:pPr>
      <w:r>
        <w:rPr>
          <w:rFonts w:hint="eastAsia"/>
        </w:rPr>
        <w:t>在日常生活中，“脱”被广泛应用于不同的场景之中，并且形成了大量固定的搭配和短语。“脱口而出”形容话不经过思考就直接说出来；“脱缰之马”比喻失去控制的事物或人；“脱俗”指的是超凡脱俗，不落俗套的艺术作品或是人的气质。“脱”也可以与其他动词连用，构成复合动词，如“脱落”（指物体表面的部分掉落）、“逃脱”（逃离危险境地）。“脱”还可以作为后缀使用，如“光合作用中的光合产物脱水生成糖类”这样的科学表述。</w:t>
      </w:r>
    </w:p>
    <w:p w14:paraId="481CD807" w14:textId="77777777" w:rsidR="005012D0" w:rsidRDefault="005012D0">
      <w:pPr>
        <w:rPr>
          <w:rFonts w:hint="eastAsia"/>
        </w:rPr>
      </w:pPr>
    </w:p>
    <w:p w14:paraId="11CE42C0" w14:textId="77777777" w:rsidR="005012D0" w:rsidRDefault="005012D0">
      <w:pPr>
        <w:rPr>
          <w:rFonts w:hint="eastAsia"/>
        </w:rPr>
      </w:pPr>
      <w:r>
        <w:rPr>
          <w:rFonts w:hint="eastAsia"/>
        </w:rPr>
        <w:t>“脱”在现代汉语中的演变和发展</w:t>
      </w:r>
    </w:p>
    <w:p w14:paraId="24F03C9F" w14:textId="77777777" w:rsidR="005012D0" w:rsidRDefault="005012D0">
      <w:pPr>
        <w:rPr>
          <w:rFonts w:hint="eastAsia"/>
        </w:rPr>
      </w:pPr>
      <w:r>
        <w:rPr>
          <w:rFonts w:hint="eastAsia"/>
        </w:rPr>
        <w:t>随着时间推移和社会变迁，“脱”这一词汇的意义也在不断丰富和发展。现代社会中，“脱口秀”成为了一种流行的文化现象，这个词借用了英语“talk show”的概念，但又保留了中文“脱”的形象特征——即言语不受拘束、畅快淋漓地表达意见。在网络时代背景下，“脱粉”成为了粉丝文化的一部分，意味着粉丝因为某些原因不再支持某位明星或某个品牌。这些新的用法不仅体现了语言的活力，也反映了社会文化的动态发展。</w:t>
      </w:r>
    </w:p>
    <w:p w14:paraId="0924253A" w14:textId="77777777" w:rsidR="005012D0" w:rsidRDefault="005012D0">
      <w:pPr>
        <w:rPr>
          <w:rFonts w:hint="eastAsia"/>
        </w:rPr>
      </w:pPr>
    </w:p>
    <w:p w14:paraId="15463AFC" w14:textId="77777777" w:rsidR="005012D0" w:rsidRDefault="005012D0">
      <w:pPr>
        <w:rPr>
          <w:rFonts w:hint="eastAsia"/>
        </w:rPr>
      </w:pPr>
      <w:r>
        <w:rPr>
          <w:rFonts w:hint="eastAsia"/>
        </w:rPr>
        <w:t>最后的总结：“脱”的多元价值</w:t>
      </w:r>
    </w:p>
    <w:p w14:paraId="4DEE323F" w14:textId="77777777" w:rsidR="005012D0" w:rsidRDefault="005012D0">
      <w:pPr>
        <w:rPr>
          <w:rFonts w:hint="eastAsia"/>
        </w:rPr>
      </w:pPr>
      <w:r>
        <w:rPr>
          <w:rFonts w:hint="eastAsia"/>
        </w:rPr>
        <w:t>“脱”不仅仅是一个简单的汉字，它承载着深厚的文化底蕴和广泛的语义空间。无论是作为动词还是构词元素，“脱”都展现出了汉语的独特魅力。通过了解“脱”的拼音、结构以及各种用法，我们可以更深入地体会到汉字背后蕴含的智慧和创造力。在未来，“脱”将继续随着时代进步而演变，为我们的语言宝库增添更多色彩。</w:t>
      </w:r>
    </w:p>
    <w:p w14:paraId="1B354959" w14:textId="77777777" w:rsidR="005012D0" w:rsidRDefault="005012D0">
      <w:pPr>
        <w:rPr>
          <w:rFonts w:hint="eastAsia"/>
        </w:rPr>
      </w:pPr>
    </w:p>
    <w:p w14:paraId="7C4DA5E2" w14:textId="77777777" w:rsidR="005012D0" w:rsidRDefault="00501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0F197" w14:textId="664B92DA" w:rsidR="00C6478C" w:rsidRDefault="00C6478C"/>
    <w:sectPr w:rsidR="00C64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8C"/>
    <w:rsid w:val="005012D0"/>
    <w:rsid w:val="009442F6"/>
    <w:rsid w:val="00C6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C2102-5619-4792-A20C-EE6C09B0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