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D44C" w14:textId="77777777" w:rsidR="00031437" w:rsidRDefault="00031437">
      <w:pPr>
        <w:rPr>
          <w:rFonts w:hint="eastAsia"/>
        </w:rPr>
      </w:pPr>
      <w:r>
        <w:rPr>
          <w:rFonts w:hint="eastAsia"/>
        </w:rPr>
        <w:t>竖横钩的拼音：shù héng gōu</w:t>
      </w:r>
    </w:p>
    <w:p w14:paraId="4C1E9CD4" w14:textId="77777777" w:rsidR="00031437" w:rsidRDefault="00031437">
      <w:pPr>
        <w:rPr>
          <w:rFonts w:hint="eastAsia"/>
        </w:rPr>
      </w:pPr>
      <w:r>
        <w:rPr>
          <w:rFonts w:hint="eastAsia"/>
        </w:rPr>
        <w:t>竖横钩，这个看似简单的汉字部件，在汉语字符系统中扮演着重要的角色。它由三个基本笔画构成——“竖”、“横”和“钩”，这三个元素组合起来形成了一个独特而不可或缺的汉字结构。在现代汉语拼音方案中，“竖横钩”的拼音是 shù héng gōu，每个字的发音都清晰明了，体现了汉语拼音对于汉字音节的精准描述。</w:t>
      </w:r>
    </w:p>
    <w:p w14:paraId="5D72A98E" w14:textId="77777777" w:rsidR="00031437" w:rsidRDefault="00031437">
      <w:pPr>
        <w:rPr>
          <w:rFonts w:hint="eastAsia"/>
        </w:rPr>
      </w:pPr>
    </w:p>
    <w:p w14:paraId="2434D546" w14:textId="77777777" w:rsidR="00031437" w:rsidRDefault="00031437">
      <w:pPr>
        <w:rPr>
          <w:rFonts w:hint="eastAsia"/>
        </w:rPr>
      </w:pPr>
      <w:r>
        <w:rPr>
          <w:rFonts w:hint="eastAsia"/>
        </w:rPr>
        <w:t>历史渊源</w:t>
      </w:r>
    </w:p>
    <w:p w14:paraId="3406E8B0" w14:textId="77777777" w:rsidR="00031437" w:rsidRDefault="00031437">
      <w:pPr>
        <w:rPr>
          <w:rFonts w:hint="eastAsia"/>
        </w:rPr>
      </w:pPr>
      <w:r>
        <w:rPr>
          <w:rFonts w:hint="eastAsia"/>
        </w:rPr>
        <w:t>追溯到汉字的发展历程，竖横钩并非一蹴而就。作为汉字书写的一部分，它的形成经历了数千年的演变。从最早的象形文字开始，经过不断的简化和规范化，最终定型为今天我们所见到的模样。古代文人墨客们通过毛笔在竹简、丝帛上挥毫泼墨，每一个笔画都是他们思想与情感的表达。竖横钩的出现，不仅丰富了汉字的形态，也为书法艺术增添了无限的变化可能。</w:t>
      </w:r>
    </w:p>
    <w:p w14:paraId="5380B8E4" w14:textId="77777777" w:rsidR="00031437" w:rsidRDefault="00031437">
      <w:pPr>
        <w:rPr>
          <w:rFonts w:hint="eastAsia"/>
        </w:rPr>
      </w:pPr>
    </w:p>
    <w:p w14:paraId="54EF46F9" w14:textId="77777777" w:rsidR="00031437" w:rsidRDefault="00031437">
      <w:pPr>
        <w:rPr>
          <w:rFonts w:hint="eastAsia"/>
        </w:rPr>
      </w:pPr>
      <w:r>
        <w:rPr>
          <w:rFonts w:hint="eastAsia"/>
        </w:rPr>
        <w:t>在书法中的表现</w:t>
      </w:r>
    </w:p>
    <w:p w14:paraId="3E26882E" w14:textId="77777777" w:rsidR="00031437" w:rsidRDefault="00031437">
      <w:pPr>
        <w:rPr>
          <w:rFonts w:hint="eastAsia"/>
        </w:rPr>
      </w:pPr>
      <w:r>
        <w:rPr>
          <w:rFonts w:hint="eastAsia"/>
        </w:rPr>
        <w:t>在中国传统书法中，竖横钩的运用非常广泛。无论是篆书、隶书、楷书还是行书、草书，都能看到这一结构的身影。书法家们通过对竖横钩的不同处理，如轻重缓急、粗细变化等，来展现作品的独特风格和个人魅力。比如在颜真卿的楷书中，竖横钩往往显得饱满有力；而在怀素的草书中，则更加灵动自由。这种差异化的表现形式，使得汉字不仅仅是交流信息的工具，更成为了承载文化精髓的艺术载体。</w:t>
      </w:r>
    </w:p>
    <w:p w14:paraId="15E8BAE0" w14:textId="77777777" w:rsidR="00031437" w:rsidRDefault="00031437">
      <w:pPr>
        <w:rPr>
          <w:rFonts w:hint="eastAsia"/>
        </w:rPr>
      </w:pPr>
    </w:p>
    <w:p w14:paraId="2567EC20" w14:textId="77777777" w:rsidR="00031437" w:rsidRDefault="00031437">
      <w:pPr>
        <w:rPr>
          <w:rFonts w:hint="eastAsia"/>
        </w:rPr>
      </w:pPr>
      <w:r>
        <w:rPr>
          <w:rFonts w:hint="eastAsia"/>
        </w:rPr>
        <w:t>教育意义</w:t>
      </w:r>
    </w:p>
    <w:p w14:paraId="395E74F9" w14:textId="77777777" w:rsidR="00031437" w:rsidRDefault="00031437">
      <w:pPr>
        <w:rPr>
          <w:rFonts w:hint="eastAsia"/>
        </w:rPr>
      </w:pPr>
      <w:r>
        <w:rPr>
          <w:rFonts w:hint="eastAsia"/>
        </w:rPr>
        <w:t>对于学习中文的人来说，掌握竖横钩的正确写法是非常必要的。小学课本里会专门设置章节教授孩子们如何一笔一划地写出规范的汉字。通过反复练习，学生们不仅可以提高自己的书写技能，更重要的是能够培养耐心和专注力。在学习过程中了解每一个笔画背后的文化内涵，有助于加深对中国传统文化的理解和认同感。因此可以说，小小的竖横钩连接起了过去与未来，肩负着传承文明的重要使命。</w:t>
      </w:r>
    </w:p>
    <w:p w14:paraId="4251C029" w14:textId="77777777" w:rsidR="00031437" w:rsidRDefault="00031437">
      <w:pPr>
        <w:rPr>
          <w:rFonts w:hint="eastAsia"/>
        </w:rPr>
      </w:pPr>
    </w:p>
    <w:p w14:paraId="6E431485" w14:textId="77777777" w:rsidR="00031437" w:rsidRDefault="00031437">
      <w:pPr>
        <w:rPr>
          <w:rFonts w:hint="eastAsia"/>
        </w:rPr>
      </w:pPr>
      <w:r>
        <w:rPr>
          <w:rFonts w:hint="eastAsia"/>
        </w:rPr>
        <w:t>现代社会的应用</w:t>
      </w:r>
    </w:p>
    <w:p w14:paraId="5319DAD2" w14:textId="77777777" w:rsidR="00031437" w:rsidRDefault="00031437">
      <w:pPr>
        <w:rPr>
          <w:rFonts w:hint="eastAsia"/>
        </w:rPr>
      </w:pPr>
      <w:r>
        <w:rPr>
          <w:rFonts w:hint="eastAsia"/>
        </w:rPr>
        <w:t>进入信息化时代后，尽管键盘输入逐渐取代了手写，但竖横钩的重要性并未因此减弱。相反，随着汉字输入法技术的日新月异，准确识别并快速打出含有竖横钩结构的汉字变得越来越容易。在设计领域，设计师们也经常借鉴竖横钩的造型特点来进行创意创作，赋予产品独特的东方韵味。由此可见，无论是在传统的纸张上还是数字屏幕里，竖横钩始终散发着迷人的光彩，继续书写着属于它的故事。</w:t>
      </w:r>
    </w:p>
    <w:p w14:paraId="0B33A50A" w14:textId="77777777" w:rsidR="00031437" w:rsidRDefault="00031437">
      <w:pPr>
        <w:rPr>
          <w:rFonts w:hint="eastAsia"/>
        </w:rPr>
      </w:pPr>
    </w:p>
    <w:p w14:paraId="1525B572" w14:textId="77777777" w:rsidR="00031437" w:rsidRDefault="00031437">
      <w:pPr>
        <w:rPr>
          <w:rFonts w:hint="eastAsia"/>
        </w:rPr>
      </w:pPr>
      <w:r>
        <w:rPr>
          <w:rFonts w:hint="eastAsia"/>
        </w:rPr>
        <w:t>本文是由每日作文网(2345lzwz.com)为大家创作</w:t>
      </w:r>
    </w:p>
    <w:p w14:paraId="7F694185" w14:textId="574F380A" w:rsidR="00F50B52" w:rsidRDefault="00F50B52"/>
    <w:sectPr w:rsidR="00F50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52"/>
    <w:rsid w:val="00031437"/>
    <w:rsid w:val="009442F6"/>
    <w:rsid w:val="00F5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56C9A-2401-4E1D-BDEE-1132CBD9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B52"/>
    <w:rPr>
      <w:rFonts w:cstheme="majorBidi"/>
      <w:color w:val="2F5496" w:themeColor="accent1" w:themeShade="BF"/>
      <w:sz w:val="28"/>
      <w:szCs w:val="28"/>
    </w:rPr>
  </w:style>
  <w:style w:type="character" w:customStyle="1" w:styleId="50">
    <w:name w:val="标题 5 字符"/>
    <w:basedOn w:val="a0"/>
    <w:link w:val="5"/>
    <w:uiPriority w:val="9"/>
    <w:semiHidden/>
    <w:rsid w:val="00F50B52"/>
    <w:rPr>
      <w:rFonts w:cstheme="majorBidi"/>
      <w:color w:val="2F5496" w:themeColor="accent1" w:themeShade="BF"/>
      <w:sz w:val="24"/>
    </w:rPr>
  </w:style>
  <w:style w:type="character" w:customStyle="1" w:styleId="60">
    <w:name w:val="标题 6 字符"/>
    <w:basedOn w:val="a0"/>
    <w:link w:val="6"/>
    <w:uiPriority w:val="9"/>
    <w:semiHidden/>
    <w:rsid w:val="00F50B52"/>
    <w:rPr>
      <w:rFonts w:cstheme="majorBidi"/>
      <w:b/>
      <w:bCs/>
      <w:color w:val="2F5496" w:themeColor="accent1" w:themeShade="BF"/>
    </w:rPr>
  </w:style>
  <w:style w:type="character" w:customStyle="1" w:styleId="70">
    <w:name w:val="标题 7 字符"/>
    <w:basedOn w:val="a0"/>
    <w:link w:val="7"/>
    <w:uiPriority w:val="9"/>
    <w:semiHidden/>
    <w:rsid w:val="00F50B52"/>
    <w:rPr>
      <w:rFonts w:cstheme="majorBidi"/>
      <w:b/>
      <w:bCs/>
      <w:color w:val="595959" w:themeColor="text1" w:themeTint="A6"/>
    </w:rPr>
  </w:style>
  <w:style w:type="character" w:customStyle="1" w:styleId="80">
    <w:name w:val="标题 8 字符"/>
    <w:basedOn w:val="a0"/>
    <w:link w:val="8"/>
    <w:uiPriority w:val="9"/>
    <w:semiHidden/>
    <w:rsid w:val="00F50B52"/>
    <w:rPr>
      <w:rFonts w:cstheme="majorBidi"/>
      <w:color w:val="595959" w:themeColor="text1" w:themeTint="A6"/>
    </w:rPr>
  </w:style>
  <w:style w:type="character" w:customStyle="1" w:styleId="90">
    <w:name w:val="标题 9 字符"/>
    <w:basedOn w:val="a0"/>
    <w:link w:val="9"/>
    <w:uiPriority w:val="9"/>
    <w:semiHidden/>
    <w:rsid w:val="00F50B52"/>
    <w:rPr>
      <w:rFonts w:eastAsiaTheme="majorEastAsia" w:cstheme="majorBidi"/>
      <w:color w:val="595959" w:themeColor="text1" w:themeTint="A6"/>
    </w:rPr>
  </w:style>
  <w:style w:type="paragraph" w:styleId="a3">
    <w:name w:val="Title"/>
    <w:basedOn w:val="a"/>
    <w:next w:val="a"/>
    <w:link w:val="a4"/>
    <w:uiPriority w:val="10"/>
    <w:qFormat/>
    <w:rsid w:val="00F50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B52"/>
    <w:pPr>
      <w:spacing w:before="160"/>
      <w:jc w:val="center"/>
    </w:pPr>
    <w:rPr>
      <w:i/>
      <w:iCs/>
      <w:color w:val="404040" w:themeColor="text1" w:themeTint="BF"/>
    </w:rPr>
  </w:style>
  <w:style w:type="character" w:customStyle="1" w:styleId="a8">
    <w:name w:val="引用 字符"/>
    <w:basedOn w:val="a0"/>
    <w:link w:val="a7"/>
    <w:uiPriority w:val="29"/>
    <w:rsid w:val="00F50B52"/>
    <w:rPr>
      <w:i/>
      <w:iCs/>
      <w:color w:val="404040" w:themeColor="text1" w:themeTint="BF"/>
    </w:rPr>
  </w:style>
  <w:style w:type="paragraph" w:styleId="a9">
    <w:name w:val="List Paragraph"/>
    <w:basedOn w:val="a"/>
    <w:uiPriority w:val="34"/>
    <w:qFormat/>
    <w:rsid w:val="00F50B52"/>
    <w:pPr>
      <w:ind w:left="720"/>
      <w:contextualSpacing/>
    </w:pPr>
  </w:style>
  <w:style w:type="character" w:styleId="aa">
    <w:name w:val="Intense Emphasis"/>
    <w:basedOn w:val="a0"/>
    <w:uiPriority w:val="21"/>
    <w:qFormat/>
    <w:rsid w:val="00F50B52"/>
    <w:rPr>
      <w:i/>
      <w:iCs/>
      <w:color w:val="2F5496" w:themeColor="accent1" w:themeShade="BF"/>
    </w:rPr>
  </w:style>
  <w:style w:type="paragraph" w:styleId="ab">
    <w:name w:val="Intense Quote"/>
    <w:basedOn w:val="a"/>
    <w:next w:val="a"/>
    <w:link w:val="ac"/>
    <w:uiPriority w:val="30"/>
    <w:qFormat/>
    <w:rsid w:val="00F50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B52"/>
    <w:rPr>
      <w:i/>
      <w:iCs/>
      <w:color w:val="2F5496" w:themeColor="accent1" w:themeShade="BF"/>
    </w:rPr>
  </w:style>
  <w:style w:type="character" w:styleId="ad">
    <w:name w:val="Intense Reference"/>
    <w:basedOn w:val="a0"/>
    <w:uiPriority w:val="32"/>
    <w:qFormat/>
    <w:rsid w:val="00F50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