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稻谷成熟的拼音怎么写稻谷成熟的汉语拼音写作 "dào gǔ chéng shú"。其中，“稻”(dào) 指的是水稻，是亚洲尤其是中国南方地区重要的粮食作物之一；“谷”(gǔ) 在这里指的是稻米的籽粒部分，也就是我们常说的大米；“成”(chéng) 表示完成或达到某种状态；而“熟”(shú) 则意味着成熟、完全发育好，通常用来描述植物果实或者农作物已经达到可以收获的状态。</w:t>
      </w:r>
    </w:p>
    <w:p>
      <w:pPr>
        <w:rPr>
          <w:rFonts w:hint="eastAsia"/>
          <w:lang w:eastAsia="zh-CN"/>
        </w:rPr>
      </w:pPr>
      <w:r>
        <w:rPr>
          <w:rFonts w:hint="eastAsia"/>
          <w:lang w:eastAsia="zh-CN"/>
        </w:rPr>
        <w:t>稻谷生长周期概述从播种到最终收割，稻谷经历了一个完整的生长周期。这个过程大致可以分为几个阶段：发芽期、幼苗期、分蘖期、拔节期、孕穗期、抽穗开花期以及最后的灌浆结实期。每个阶段都有其特定的任务与特点，如在发芽期种子开始萌发，在幼苗期植株逐渐长高并发展出更多叶子等。到了灌浆结实期，则标志着稻谷即将进入成熟阶段，此时籽粒内淀粉积累达到高峰，外观上也会出现明显的颜色变化，由绿色转向金黄。</w:t>
      </w:r>
    </w:p>
    <w:p>
      <w:pPr>
        <w:rPr>
          <w:rFonts w:hint="eastAsia"/>
          <w:lang w:eastAsia="zh-CN"/>
        </w:rPr>
      </w:pPr>
      <w:r>
        <w:rPr>
          <w:rFonts w:hint="eastAsia"/>
          <w:lang w:eastAsia="zh-CN"/>
        </w:rPr>
        <w:t>稻谷成熟的标志稻谷是否已经成熟可以通过观察其外部特征来判断。最直观的变化就是整片稻田的颜色会从绿油油变为一片金黄色。这是因为随着籽粒中营养物质（主要是淀粉）的不断积累，叶绿素含量减少导致叶片及茎秆颜色变淡。用手轻轻挤压稻穗上的谷粒时能够感觉到硬实感，并且不易被压碎。还可以通过观察稻穗弯曲程度来辅助判断，当稻穗自然下垂接近地面时，说明里面的谷粒重量足够大，表明稻谷已基本成熟。</w:t>
      </w:r>
    </w:p>
    <w:p>
      <w:pPr>
        <w:rPr>
          <w:rFonts w:hint="eastAsia"/>
          <w:lang w:eastAsia="zh-CN"/>
        </w:rPr>
      </w:pPr>
      <w:r>
        <w:rPr>
          <w:rFonts w:hint="eastAsia"/>
          <w:lang w:eastAsia="zh-CN"/>
        </w:rPr>
        <w:t>稻谷成熟后的处理一旦确认稻谷已经完全成熟，接下来就需要进行收割作业了。传统上，人们使用镰刀手工割取稻杆，然后将其捆绑起来晾晒去除多余水分。现代化农业生产中，则广泛采用联合收割机来进行高效快速地收割与脱粒工作。之后，还需要对收集到的稻谷进行进一步加工处理，包括清理杂质、筛选分级以及干燥储存等步骤，以保证最终产品的品质和安全。经过这一系列操作后，原本附着在稻杆上的饱满谷粒就变成了我们日常生活中常见的白花花的大米。</w:t>
      </w:r>
    </w:p>
    <w:p>
      <w:pPr>
        <w:rPr>
          <w:rFonts w:hint="eastAsia"/>
          <w:lang w:eastAsia="zh-CN"/>
        </w:rPr>
      </w:pPr>
      <w:r>
        <w:rPr>
          <w:rFonts w:hint="eastAsia"/>
          <w:lang w:eastAsia="zh-CN"/>
        </w:rPr>
        <w:t>最后的总结稻谷成熟的拼音为 "dào gǔ chéng shú"，它不仅代表了一个植物生长过程中重要转折点的到来，更是农民辛勤劳动成果的象征。了解稻谷成长周期及其成熟标志有助于提高农业生产的效率和质量。随着科技的发展，虽然很多传统农事活动已经被机械化设备所取代，但关于如何正确识别稻谷成熟度的知识仍然十分重要，对于确保收成最大化具有不可忽视的作用。</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F6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2024-09-28T05:40:28Z</dcterms:created>
  <cp:lastModifiedBy>Admin</cp:lastModifiedBy>
  <dcterms:modified xsi:type="dcterms:W3CDTF">2024-09-28T05:40:28Z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