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稻的拼音稻（dào），作为汉语中的一个常见词汇，其拼音是 dào。在中国广袤的土地上，稻不仅是人们餐桌上的主要粮食来源之一，更承载着深厚的文化意义与历史记忆。</w:t>
      </w:r>
    </w:p>
    <w:p>
      <w:pPr>
        <w:rPr>
          <w:rFonts w:hint="eastAsia"/>
          <w:lang w:eastAsia="zh-CN"/>
        </w:rPr>
      </w:pPr>
      <w:r>
        <w:rPr>
          <w:rFonts w:hint="eastAsia"/>
          <w:lang w:eastAsia="zh-CN"/>
        </w:rPr>
        <w:t>稻的历史与文化意义稻的栽培可以追溯到数千年前，据考古学家的研究发现，长江中下游地区是世界上最早开始种植水稻的地方之一。在中国古代文献中，稻常常被视为五谷之首，象征着丰收与繁荣。从古至今，无数的诗词歌赋都赞美过稻田的美景以及稻米给人们带来的温饱与幸福。</w:t>
      </w:r>
    </w:p>
    <w:p>
      <w:pPr>
        <w:rPr>
          <w:rFonts w:hint="eastAsia"/>
          <w:lang w:eastAsia="zh-CN"/>
        </w:rPr>
      </w:pPr>
      <w:r>
        <w:rPr>
          <w:rFonts w:hint="eastAsia"/>
          <w:lang w:eastAsia="zh-CN"/>
        </w:rPr>
        <w:t>稻的种类与分布根据生长习性及环境适应能力的不同，稻主要分为两大类：籼稻和粳稻。籼稻主要分布在热带和亚热带地区，而粳稻则更多见于温带地区。随着农业技术的发展，科学家们通过杂交育种等方法培育出了许多新品种，使得稻米的种类更加丰富多样，满足了不同地区人们的口味偏好。</w:t>
      </w:r>
    </w:p>
    <w:p>
      <w:pPr>
        <w:rPr>
          <w:rFonts w:hint="eastAsia"/>
          <w:lang w:eastAsia="zh-CN"/>
        </w:rPr>
      </w:pPr>
      <w:r>
        <w:rPr>
          <w:rFonts w:hint="eastAsia"/>
          <w:lang w:eastAsia="zh-CN"/>
        </w:rPr>
        <w:t>稻在现代农业中的地位进入21世纪后，随着科技的进步，稻的种植方式也在发生着变化。现代农业不仅注重产量的提高，更关注可持续发展与环境保护。绿色农业、有机农业等新型农业生产模式正在逐步推广，旨在减少化学肥料和农药的使用，保护生态环境的同时保证稻米的质量与安全。</w:t>
      </w:r>
    </w:p>
    <w:p>
      <w:pPr>
        <w:rPr>
          <w:rFonts w:hint="eastAsia"/>
          <w:lang w:eastAsia="zh-CN"/>
        </w:rPr>
      </w:pPr>
      <w:r>
        <w:rPr>
          <w:rFonts w:hint="eastAsia"/>
          <w:lang w:eastAsia="zh-CN"/>
        </w:rPr>
        <w:t>稻与中国节日在中国的一些传统节日中，稻也占据着重要的位置。例如端午节时，人们会食用粽子，其中糯米便是稻的一种；中秋节则有赏月吃月饼的习惯，而制作月饼所需的糖浆等原料，也有部分来自稻米加工后的产物。这些习俗不仅仅是对食物的享受，更蕴含了人们对自然界的感恩之情以及对未来美好生活的期盼。</w:t>
      </w:r>
    </w:p>
    <w:p>
      <w:pPr>
        <w:rPr>
          <w:rFonts w:hint="eastAsia"/>
          <w:lang w:eastAsia="zh-CN"/>
        </w:rPr>
      </w:pPr>
      <w:r>
        <w:rPr>
          <w:rFonts w:hint="eastAsia"/>
          <w:lang w:eastAsia="zh-CN"/>
        </w:rPr>
        <w:t>最后的总结稻不仅是一种农作物，它还承载着丰富的文化内涵和社会价值。无论是从历史的角度还是从现代科技发展的角度来看，稻都是值得我们去了解和探索的对象。在未来，随着农业科技的不断进步，相信稻将会在保障全球食品安全方面发挥出更大的作用。</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F2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2024-09-28T05:40:26Z</dcterms:created>
  <cp:lastModifiedBy>Admin</cp:lastModifiedBy>
  <dcterms:modified xsi:type="dcterms:W3CDTF">2024-09-28T05:40:26Z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