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D2535" w14:textId="77777777" w:rsidR="009E3CB9" w:rsidRDefault="009E3CB9">
      <w:pPr>
        <w:rPr>
          <w:rFonts w:hint="eastAsia"/>
        </w:rPr>
      </w:pPr>
      <w:r>
        <w:rPr>
          <w:rFonts w:hint="eastAsia"/>
        </w:rPr>
        <w:t>zhǒng zǐ：生命的起源</w:t>
      </w:r>
    </w:p>
    <w:p w14:paraId="1C9942C0" w14:textId="77777777" w:rsidR="009E3CB9" w:rsidRDefault="009E3CB9">
      <w:pPr>
        <w:rPr>
          <w:rFonts w:hint="eastAsia"/>
        </w:rPr>
      </w:pPr>
      <w:r>
        <w:rPr>
          <w:rFonts w:hint="eastAsia"/>
        </w:rPr>
        <w:t>种子，这个小小的生物体，是植物界中许多物种繁衍后代、传播生命的重要形式。它们的结构虽简单，却蕴含着无限的生命力和适应性。每一颗种子都包含了一套完整的遗传信息，这些信息决定了未来植物的特征和行为。从广袤的草原到茂密的森林，种子无处不在，它们在风中、水中，甚至动物的体内旅行，寻找新的栖息地。</w:t>
      </w:r>
    </w:p>
    <w:p w14:paraId="7DF6B284" w14:textId="77777777" w:rsidR="009E3CB9" w:rsidRDefault="009E3CB9">
      <w:pPr>
        <w:rPr>
          <w:rFonts w:hint="eastAsia"/>
        </w:rPr>
      </w:pPr>
    </w:p>
    <w:p w14:paraId="2A769251" w14:textId="77777777" w:rsidR="009E3CB9" w:rsidRDefault="009E3CB9">
      <w:pPr>
        <w:rPr>
          <w:rFonts w:hint="eastAsia"/>
        </w:rPr>
      </w:pPr>
      <w:r>
        <w:rPr>
          <w:rFonts w:hint="eastAsia"/>
        </w:rPr>
        <w:t>zhǒng zǐ：休眠中的奇迹</w:t>
      </w:r>
    </w:p>
    <w:p w14:paraId="165454C2" w14:textId="77777777" w:rsidR="009E3CB9" w:rsidRDefault="009E3CB9">
      <w:pPr>
        <w:rPr>
          <w:rFonts w:hint="eastAsia"/>
        </w:rPr>
      </w:pPr>
      <w:r>
        <w:rPr>
          <w:rFonts w:hint="eastAsia"/>
        </w:rPr>
        <w:t>种子拥有一个特别的能力——休眠。这是一种生物学上的暂停状态，在此状态下，种子的新陈代谢几乎停滞，以此来抵抗恶劣的环境条件，如干旱、寒冷或高温。当外界条件变得适宜时，种子内部的机制会被激活，开始吸收水分，膨胀并启动生长过程。这一特性使得种子可以在不适合发芽的时候保存自身，并等待最佳时机破土而出。</w:t>
      </w:r>
    </w:p>
    <w:p w14:paraId="222F2ED1" w14:textId="77777777" w:rsidR="009E3CB9" w:rsidRDefault="009E3CB9">
      <w:pPr>
        <w:rPr>
          <w:rFonts w:hint="eastAsia"/>
        </w:rPr>
      </w:pPr>
    </w:p>
    <w:p w14:paraId="021B219C" w14:textId="77777777" w:rsidR="009E3CB9" w:rsidRDefault="009E3CB9">
      <w:pPr>
        <w:rPr>
          <w:rFonts w:hint="eastAsia"/>
        </w:rPr>
      </w:pPr>
      <w:r>
        <w:rPr>
          <w:rFonts w:hint="eastAsia"/>
        </w:rPr>
        <w:t>zhǒng zǐ：多样性的宝库</w:t>
      </w:r>
    </w:p>
    <w:p w14:paraId="1F907354" w14:textId="77777777" w:rsidR="009E3CB9" w:rsidRDefault="009E3CB9">
      <w:pPr>
        <w:rPr>
          <w:rFonts w:hint="eastAsia"/>
        </w:rPr>
      </w:pPr>
      <w:r>
        <w:rPr>
          <w:rFonts w:hint="eastAsia"/>
        </w:rPr>
        <w:t>种子的世界充满了多样性，无论是大小、形状还是颜色，都有着惊人的变化。有的种子小如尘埃，轻盈得可以随风飘散；而有的则大如椰子，需要特定的方式才能散布。一些种子表面光滑，便于滚动；另一些则带有钩刺，容易附着在动物皮毛上进行远距离传播。种子的颜色也是五彩斑斓，这不仅是自然界的美丽展示，还可能与吸引传播者有关。</w:t>
      </w:r>
    </w:p>
    <w:p w14:paraId="6E41D52D" w14:textId="77777777" w:rsidR="009E3CB9" w:rsidRDefault="009E3CB9">
      <w:pPr>
        <w:rPr>
          <w:rFonts w:hint="eastAsia"/>
        </w:rPr>
      </w:pPr>
    </w:p>
    <w:p w14:paraId="4CF857EA" w14:textId="77777777" w:rsidR="009E3CB9" w:rsidRDefault="009E3CB9">
      <w:pPr>
        <w:rPr>
          <w:rFonts w:hint="eastAsia"/>
        </w:rPr>
      </w:pPr>
      <w:r>
        <w:rPr>
          <w:rFonts w:hint="eastAsia"/>
        </w:rPr>
        <w:t>zhǒng zǐ：农业文明的基石</w:t>
      </w:r>
    </w:p>
    <w:p w14:paraId="49F896F3" w14:textId="77777777" w:rsidR="009E3CB9" w:rsidRDefault="009E3CB9">
      <w:pPr>
        <w:rPr>
          <w:rFonts w:hint="eastAsia"/>
        </w:rPr>
      </w:pPr>
      <w:r>
        <w:rPr>
          <w:rFonts w:hint="eastAsia"/>
        </w:rPr>
        <w:t>自古以来，人类就意识到种子的重要性，并将其视为生存和发展不可或缺的一部分。农业革命时期，人们学会了选择优良的种子进行种植，从而开启了定居生活的新篇章。随着时间推移，通过不断的选育和杂交，我们培育出了更高产、更抗病虫害的作物品种。现代农业技术更是让种子改良达到了前所未有的高度，为全球粮食安全做出了巨大贡献。</w:t>
      </w:r>
    </w:p>
    <w:p w14:paraId="525F3A88" w14:textId="77777777" w:rsidR="009E3CB9" w:rsidRDefault="009E3CB9">
      <w:pPr>
        <w:rPr>
          <w:rFonts w:hint="eastAsia"/>
        </w:rPr>
      </w:pPr>
    </w:p>
    <w:p w14:paraId="29584F55" w14:textId="77777777" w:rsidR="009E3CB9" w:rsidRDefault="009E3CB9">
      <w:pPr>
        <w:rPr>
          <w:rFonts w:hint="eastAsia"/>
        </w:rPr>
      </w:pPr>
      <w:r>
        <w:rPr>
          <w:rFonts w:hint="eastAsia"/>
        </w:rPr>
        <w:t>zhǒng zǐ：生态保护的关键角色</w:t>
      </w:r>
    </w:p>
    <w:p w14:paraId="0C4C7055" w14:textId="77777777" w:rsidR="009E3CB9" w:rsidRDefault="009E3CB9">
      <w:pPr>
        <w:rPr>
          <w:rFonts w:hint="eastAsia"/>
        </w:rPr>
      </w:pPr>
      <w:r>
        <w:rPr>
          <w:rFonts w:hint="eastAsia"/>
        </w:rPr>
        <w:t>在生态系统保护方面，种子同样扮演着至关重要的角色。它们不仅是植物繁殖的基础，也是恢复受损生态系统的希望所在。科学家们通过收集和储存濒危植物的种子，建立种子库，以防止物种灭绝。在退化土地上播撒本地植物种子，可以帮助重建植被覆盖，改善土壤质量，促进生物多样性恢复。可以说，每一颗被妥善保管或播种下去的种子，都是对地球生态环境的一份承诺。</w:t>
      </w:r>
    </w:p>
    <w:p w14:paraId="605E7838" w14:textId="77777777" w:rsidR="009E3CB9" w:rsidRDefault="009E3CB9">
      <w:pPr>
        <w:rPr>
          <w:rFonts w:hint="eastAsia"/>
        </w:rPr>
      </w:pPr>
    </w:p>
    <w:p w14:paraId="0EE25FC7" w14:textId="77777777" w:rsidR="009E3CB9" w:rsidRDefault="009E3CB9">
      <w:pPr>
        <w:rPr>
          <w:rFonts w:hint="eastAsia"/>
        </w:rPr>
      </w:pPr>
      <w:r>
        <w:rPr>
          <w:rFonts w:hint="eastAsia"/>
        </w:rPr>
        <w:t>zhǒng zǐ：连接过去与未来的桥梁</w:t>
      </w:r>
    </w:p>
    <w:p w14:paraId="7A3FFEFA" w14:textId="77777777" w:rsidR="009E3CB9" w:rsidRDefault="009E3CB9">
      <w:pPr>
        <w:rPr>
          <w:rFonts w:hint="eastAsia"/>
        </w:rPr>
      </w:pPr>
      <w:r>
        <w:rPr>
          <w:rFonts w:hint="eastAsia"/>
        </w:rPr>
        <w:t>种子不仅仅是一种生物实体，它还是连接过去与未来、人类与自然之间的桥梁。每当我们手持一颗种子时，就像是握住了时间的线索，感受着先辈们的智慧结晶以及大自然赋予我们的珍贵礼物。让我们珍惜这份来自大地深处的力量，共同守护好这片孕育着无数可能性的土地吧。</w:t>
      </w:r>
    </w:p>
    <w:p w14:paraId="3583EFEE" w14:textId="77777777" w:rsidR="009E3CB9" w:rsidRDefault="009E3CB9">
      <w:pPr>
        <w:rPr>
          <w:rFonts w:hint="eastAsia"/>
        </w:rPr>
      </w:pPr>
    </w:p>
    <w:p w14:paraId="685BC3FE" w14:textId="77777777" w:rsidR="009E3CB9" w:rsidRDefault="009E3C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6A287B" w14:textId="6A3AAF16" w:rsidR="00E76EF0" w:rsidRDefault="00E76EF0"/>
    <w:sectPr w:rsidR="00E76E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F0"/>
    <w:rsid w:val="00230453"/>
    <w:rsid w:val="009E3CB9"/>
    <w:rsid w:val="00E7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8EFF6A-1827-4813-83F0-F39B5784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6E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E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E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E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E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E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E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E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6E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6E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6E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6E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6E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6E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6E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6E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6E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6E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6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E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6E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6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6E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6E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6E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6E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6E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6E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