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祝福生日的幽默风趣的句子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在这个特别的日子里，祝你生日快乐！别忘了，年龄只是一个数字，心态才是关键。就像那句老话说的：“岁月是把杀猪刀，但我依然是那只肥美的猪！”希望你的每一年都能像猪一样，享受生活的每一口。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岁月无情，笑声常在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在你生日这天，让我们为你举杯，庆祝又一年光辉岁月的到来。虽然你又老了一岁，但没关系，至少你的智商也随着年龄增加！记住，老年人的秘密在于保持幽默感，因为笑声是最好的美容产品！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别忘了许愿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当你吹灭蜡烛的时候，别忘了许下一个愿望。不过，务必确保那个愿望是合理的！例如：“希望明年我可以拥有十倍的财富，和十倍的脂肪”，这将会是个相当有趣的选择。说不定明年会是个减肥的奇迹年！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活出精彩，笑对人生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一天，都是让我们停下来想一想的好机会。生活如同一场马拉松，你的速度不重要，重要的是别在起点上摔倒。保持好心态，做个开心的跑者！别忘了，跑得快的也未必能赢得比赛，稳稳当当、笑着跑才是最终的赢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送你一句特别的生日祝福：“愿你每次吃蛋糕时，都能把卡路里变成快乐；每次喝酒时，都能把酒精变成笑声。”记住，生活太短暂，别让自己太严肃，享受每一刻，笑对每一天！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总结：乐享生活的每一天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在你生日的这一天，愿你享受欢乐、享受美食、享受身边的人。愿你在每个生日里都能找到幽默与乐趣，真正地“活出精彩”。祝你生日快乐，愿你未来的每一年都像今天一样充满欢笑！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