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四字祝福学业有成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的学习生涯中，每一位学生都渴望获得优异的成绩，尤其是男生们，他们常常希望在学业上取得突破，为未来铺就光辉的道路。在这条充满挑战与机遇的道路上，四字祝福便成为了一种鼓励与激励的方式，激发他们的学习热情，助力他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苦练”是高中生必备的态度。在面对复杂的学科知识和紧张的考试压力时，唯有不断地努力和实践，才能提升自身的能力。无论是数学的公式，还是文学的阅读，只有通过不断的学习和反复的练习，才能真正掌握其中的精髓。每一次的努力，都是为自己的未来铺设基石。对于男生们来说，这种踏实肯干的精神尤为重要，它不仅能帮助他们在学业上取得成功，还能锻炼他们的意志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持之以恒，突破自我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持之以恒”则是对高中生学习过程中的一种态度。在学业的追求中，难免会遇到各种挫折与困难，如何在逆境中保持信心与毅力，便是衡量一个人真正能力的标志。男生们在备战考试的过程中，时常会感到疲惫或沮丧，但只要能够坚持下去，最终必将迎来成功的那一刻。每一次的坚持，都是在突破自我，超越极限的过程，正如名言所说：“成功是坚持下来的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上，“目标明确”同样至关重要。高中生需要为自己设定清晰的学习目标，无论是考取理想的大学，还是追求某一特定的职业发展，都应该心中有数。男生们往往在面对未来时，渴望通过学业成就来实现自己的梦想，因此制定合理的学习计划和目标，将有助于他们更好地规划自己的时间与精力。目标感不仅可以激励他们在日常学习中保持动力，还能帮助他们在关键时刻保持清醒的头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合作”是高中生不可或缺的品质。在学习的旅途中，与同学们相互帮助、共同进步，是一种非常有效的学习方式。男生们在小组学习和讨论中，可以分享彼此的观点与经验，激发更多的思维火花。这不仅能加深对知识的理解，更能培养良好的人际关系与团队合作精神。在未来的职场中，这种能力同样具有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勤学苦练”、“持之以恒”，还是“目标明确”、“团结合作”，这些都是男生们在高中阶段追求学业成功的重要元素。愿每一位高中生都能在这条学习的道路上，牢记这份四字祝福，努力拼搏，最终实现自己的梦想，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3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