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DEAA" w14:textId="77777777" w:rsidR="00DC722F" w:rsidRDefault="00DC722F">
      <w:pPr>
        <w:rPr>
          <w:rFonts w:hint="eastAsia"/>
        </w:rPr>
      </w:pPr>
      <w:r>
        <w:rPr>
          <w:rFonts w:hint="eastAsia"/>
        </w:rPr>
        <w:t>硬朗的拼音第三声还是轻声</w:t>
      </w:r>
    </w:p>
    <w:p w14:paraId="4A8EAB76" w14:textId="77777777" w:rsidR="00DC722F" w:rsidRDefault="00DC722F">
      <w:pPr>
        <w:rPr>
          <w:rFonts w:hint="eastAsia"/>
        </w:rPr>
      </w:pPr>
      <w:r>
        <w:rPr>
          <w:rFonts w:hint="eastAsia"/>
        </w:rPr>
        <w:t>在汉语的语音体系中，每个汉字都有其固定的声调，而“硬朗”一词由两个汉字组成，分别是“硬”和“朗”。根据《现代汉语词典》以及普通话的标准发音规则，“硬”字的拼音是 yìng，属于第四声；“朗”字的拼音是 lǎng，位于第三声。因此，当我们说“硬朗”这个词时，正确的读音应该是 yìng lǎng，其中第二个字带有明显的第三声声调。</w:t>
      </w:r>
    </w:p>
    <w:p w14:paraId="6EE0F160" w14:textId="77777777" w:rsidR="00DC722F" w:rsidRDefault="00DC722F">
      <w:pPr>
        <w:rPr>
          <w:rFonts w:hint="eastAsia"/>
        </w:rPr>
      </w:pPr>
    </w:p>
    <w:p w14:paraId="70BE295C" w14:textId="77777777" w:rsidR="00DC722F" w:rsidRDefault="00DC722F">
      <w:pPr>
        <w:rPr>
          <w:rFonts w:hint="eastAsia"/>
        </w:rPr>
      </w:pPr>
      <w:r>
        <w:rPr>
          <w:rFonts w:hint="eastAsia"/>
        </w:rPr>
        <w:t>什么是轻声？</w:t>
      </w:r>
    </w:p>
    <w:p w14:paraId="2793EFD8" w14:textId="77777777" w:rsidR="00DC722F" w:rsidRDefault="00DC722F">
      <w:pPr>
        <w:rPr>
          <w:rFonts w:hint="eastAsia"/>
        </w:rPr>
      </w:pPr>
      <w:r>
        <w:rPr>
          <w:rFonts w:hint="eastAsia"/>
        </w:rPr>
        <w:t>轻声并非是一个独立的声调，而是指某些汉字在词语或句子中因为位置的不同，原本的声调会变得不那么明显，甚至几乎听不出声调变化的现象。它通常出现在词尾或者句尾，而且往往是语气助词、代词等虚词后面。例如，在“桌子”（zhuō zi）这个词组里，“子”字就发轻声。但值得注意的是，“硬朗”中的两个字都不是这种情况，所以不会出现轻声的情况。</w:t>
      </w:r>
    </w:p>
    <w:p w14:paraId="4BF12D10" w14:textId="77777777" w:rsidR="00DC722F" w:rsidRDefault="00DC722F">
      <w:pPr>
        <w:rPr>
          <w:rFonts w:hint="eastAsia"/>
        </w:rPr>
      </w:pPr>
    </w:p>
    <w:p w14:paraId="730122F6" w14:textId="77777777" w:rsidR="00DC722F" w:rsidRDefault="00DC722F">
      <w:pPr>
        <w:rPr>
          <w:rFonts w:hint="eastAsia"/>
        </w:rPr>
      </w:pPr>
      <w:r>
        <w:rPr>
          <w:rFonts w:hint="eastAsia"/>
        </w:rPr>
        <w:t>为什么有人认为“硬朗”可以读成轻声？</w:t>
      </w:r>
    </w:p>
    <w:p w14:paraId="5FF2517A" w14:textId="77777777" w:rsidR="00DC722F" w:rsidRDefault="00DC722F">
      <w:pPr>
        <w:rPr>
          <w:rFonts w:hint="eastAsia"/>
        </w:rPr>
      </w:pPr>
      <w:r>
        <w:rPr>
          <w:rFonts w:hint="eastAsia"/>
        </w:rPr>
        <w:t>有时候，由于地方口音的影响或者是个人习惯的问题，一些人可能会把“硬朗”的“朗”字读得比较轻柔，听起来像是轻声。然而，这种读法并不符合普通话的标准发音。网络语言的流行也可能导致部分年轻人在非正式场合下使用不同于标准的读音方式。但这并不代表这些变体就是正确的普通话发音。</w:t>
      </w:r>
    </w:p>
    <w:p w14:paraId="43315361" w14:textId="77777777" w:rsidR="00DC722F" w:rsidRDefault="00DC722F">
      <w:pPr>
        <w:rPr>
          <w:rFonts w:hint="eastAsia"/>
        </w:rPr>
      </w:pPr>
    </w:p>
    <w:p w14:paraId="197597AC" w14:textId="77777777" w:rsidR="00DC722F" w:rsidRDefault="00DC722F">
      <w:pPr>
        <w:rPr>
          <w:rFonts w:hint="eastAsia"/>
        </w:rPr>
      </w:pPr>
      <w:r>
        <w:rPr>
          <w:rFonts w:hint="eastAsia"/>
        </w:rPr>
        <w:t>如何正确发音“硬朗”</w:t>
      </w:r>
    </w:p>
    <w:p w14:paraId="2862AB56" w14:textId="77777777" w:rsidR="00DC722F" w:rsidRDefault="00DC722F">
      <w:pPr>
        <w:rPr>
          <w:rFonts w:hint="eastAsia"/>
        </w:rPr>
      </w:pPr>
      <w:r>
        <w:rPr>
          <w:rFonts w:hint="eastAsia"/>
        </w:rPr>
        <w:t>要准确地发出“硬朗”这个词的声音，关键在于掌握好每个字的声调。“硬”是降升调（第四声），发音时声音从高到低再到高；而“朗”则是降调（第三声），发音时声音先下降再稍微上升一点。练习时可以通过夸张地强调这两个声调来帮助自己记住正确的发音模式。多听多模仿标准的普通话音频资料也有助于提高发音准确性。</w:t>
      </w:r>
    </w:p>
    <w:p w14:paraId="683D42A7" w14:textId="77777777" w:rsidR="00DC722F" w:rsidRDefault="00DC722F">
      <w:pPr>
        <w:rPr>
          <w:rFonts w:hint="eastAsia"/>
        </w:rPr>
      </w:pPr>
    </w:p>
    <w:p w14:paraId="699060E5" w14:textId="77777777" w:rsidR="00DC722F" w:rsidRDefault="00DC722F">
      <w:pPr>
        <w:rPr>
          <w:rFonts w:hint="eastAsia"/>
        </w:rPr>
      </w:pPr>
      <w:r>
        <w:rPr>
          <w:rFonts w:hint="eastAsia"/>
        </w:rPr>
        <w:t>最后的总结</w:t>
      </w:r>
    </w:p>
    <w:p w14:paraId="63C62E70" w14:textId="77777777" w:rsidR="00DC722F" w:rsidRDefault="00DC722F">
      <w:pPr>
        <w:rPr>
          <w:rFonts w:hint="eastAsia"/>
        </w:rPr>
      </w:pPr>
      <w:r>
        <w:rPr>
          <w:rFonts w:hint="eastAsia"/>
        </w:rPr>
        <w:t>“硬朗”的正确发音应为 yìng lǎng，其中“朗”字确实是有明确的第三声声调，而不是轻声。了解并掌握正确的声调对于学习汉语以及与他人交流都非常重要。通过不断地练习和纠正自己的发音，我们可以更好地表达自己，避免因误读而造成的沟通障碍。</w:t>
      </w:r>
    </w:p>
    <w:p w14:paraId="53AC22C6" w14:textId="77777777" w:rsidR="00DC722F" w:rsidRDefault="00DC722F">
      <w:pPr>
        <w:rPr>
          <w:rFonts w:hint="eastAsia"/>
        </w:rPr>
      </w:pPr>
    </w:p>
    <w:p w14:paraId="70C62147" w14:textId="77777777" w:rsidR="00DC722F" w:rsidRDefault="00DC722F">
      <w:pPr>
        <w:rPr>
          <w:rFonts w:hint="eastAsia"/>
        </w:rPr>
      </w:pPr>
      <w:r>
        <w:rPr>
          <w:rFonts w:hint="eastAsia"/>
        </w:rPr>
        <w:t>本文是由每日作文网(2345lzwz.com)为大家创作</w:t>
      </w:r>
    </w:p>
    <w:p w14:paraId="191E48D7" w14:textId="0DBEEE3C" w:rsidR="00462AEA" w:rsidRDefault="00462AEA"/>
    <w:sectPr w:rsidR="00462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EA"/>
    <w:rsid w:val="00462AEA"/>
    <w:rsid w:val="00DC722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1C2AC-CCE7-4D27-A391-379F9EBC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A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2A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2A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2A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2A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2A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2A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2A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2A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2A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2A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2A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2AEA"/>
    <w:rPr>
      <w:rFonts w:cstheme="majorBidi"/>
      <w:color w:val="2F5496" w:themeColor="accent1" w:themeShade="BF"/>
      <w:sz w:val="28"/>
      <w:szCs w:val="28"/>
    </w:rPr>
  </w:style>
  <w:style w:type="character" w:customStyle="1" w:styleId="50">
    <w:name w:val="标题 5 字符"/>
    <w:basedOn w:val="a0"/>
    <w:link w:val="5"/>
    <w:uiPriority w:val="9"/>
    <w:semiHidden/>
    <w:rsid w:val="00462AEA"/>
    <w:rPr>
      <w:rFonts w:cstheme="majorBidi"/>
      <w:color w:val="2F5496" w:themeColor="accent1" w:themeShade="BF"/>
      <w:sz w:val="24"/>
    </w:rPr>
  </w:style>
  <w:style w:type="character" w:customStyle="1" w:styleId="60">
    <w:name w:val="标题 6 字符"/>
    <w:basedOn w:val="a0"/>
    <w:link w:val="6"/>
    <w:uiPriority w:val="9"/>
    <w:semiHidden/>
    <w:rsid w:val="00462AEA"/>
    <w:rPr>
      <w:rFonts w:cstheme="majorBidi"/>
      <w:b/>
      <w:bCs/>
      <w:color w:val="2F5496" w:themeColor="accent1" w:themeShade="BF"/>
    </w:rPr>
  </w:style>
  <w:style w:type="character" w:customStyle="1" w:styleId="70">
    <w:name w:val="标题 7 字符"/>
    <w:basedOn w:val="a0"/>
    <w:link w:val="7"/>
    <w:uiPriority w:val="9"/>
    <w:semiHidden/>
    <w:rsid w:val="00462AEA"/>
    <w:rPr>
      <w:rFonts w:cstheme="majorBidi"/>
      <w:b/>
      <w:bCs/>
      <w:color w:val="595959" w:themeColor="text1" w:themeTint="A6"/>
    </w:rPr>
  </w:style>
  <w:style w:type="character" w:customStyle="1" w:styleId="80">
    <w:name w:val="标题 8 字符"/>
    <w:basedOn w:val="a0"/>
    <w:link w:val="8"/>
    <w:uiPriority w:val="9"/>
    <w:semiHidden/>
    <w:rsid w:val="00462AEA"/>
    <w:rPr>
      <w:rFonts w:cstheme="majorBidi"/>
      <w:color w:val="595959" w:themeColor="text1" w:themeTint="A6"/>
    </w:rPr>
  </w:style>
  <w:style w:type="character" w:customStyle="1" w:styleId="90">
    <w:name w:val="标题 9 字符"/>
    <w:basedOn w:val="a0"/>
    <w:link w:val="9"/>
    <w:uiPriority w:val="9"/>
    <w:semiHidden/>
    <w:rsid w:val="00462AEA"/>
    <w:rPr>
      <w:rFonts w:eastAsiaTheme="majorEastAsia" w:cstheme="majorBidi"/>
      <w:color w:val="595959" w:themeColor="text1" w:themeTint="A6"/>
    </w:rPr>
  </w:style>
  <w:style w:type="paragraph" w:styleId="a3">
    <w:name w:val="Title"/>
    <w:basedOn w:val="a"/>
    <w:next w:val="a"/>
    <w:link w:val="a4"/>
    <w:uiPriority w:val="10"/>
    <w:qFormat/>
    <w:rsid w:val="00462A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2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A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2A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AEA"/>
    <w:pPr>
      <w:spacing w:before="160"/>
      <w:jc w:val="center"/>
    </w:pPr>
    <w:rPr>
      <w:i/>
      <w:iCs/>
      <w:color w:val="404040" w:themeColor="text1" w:themeTint="BF"/>
    </w:rPr>
  </w:style>
  <w:style w:type="character" w:customStyle="1" w:styleId="a8">
    <w:name w:val="引用 字符"/>
    <w:basedOn w:val="a0"/>
    <w:link w:val="a7"/>
    <w:uiPriority w:val="29"/>
    <w:rsid w:val="00462AEA"/>
    <w:rPr>
      <w:i/>
      <w:iCs/>
      <w:color w:val="404040" w:themeColor="text1" w:themeTint="BF"/>
    </w:rPr>
  </w:style>
  <w:style w:type="paragraph" w:styleId="a9">
    <w:name w:val="List Paragraph"/>
    <w:basedOn w:val="a"/>
    <w:uiPriority w:val="34"/>
    <w:qFormat/>
    <w:rsid w:val="00462AEA"/>
    <w:pPr>
      <w:ind w:left="720"/>
      <w:contextualSpacing/>
    </w:pPr>
  </w:style>
  <w:style w:type="character" w:styleId="aa">
    <w:name w:val="Intense Emphasis"/>
    <w:basedOn w:val="a0"/>
    <w:uiPriority w:val="21"/>
    <w:qFormat/>
    <w:rsid w:val="00462AEA"/>
    <w:rPr>
      <w:i/>
      <w:iCs/>
      <w:color w:val="2F5496" w:themeColor="accent1" w:themeShade="BF"/>
    </w:rPr>
  </w:style>
  <w:style w:type="paragraph" w:styleId="ab">
    <w:name w:val="Intense Quote"/>
    <w:basedOn w:val="a"/>
    <w:next w:val="a"/>
    <w:link w:val="ac"/>
    <w:uiPriority w:val="30"/>
    <w:qFormat/>
    <w:rsid w:val="00462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2AEA"/>
    <w:rPr>
      <w:i/>
      <w:iCs/>
      <w:color w:val="2F5496" w:themeColor="accent1" w:themeShade="BF"/>
    </w:rPr>
  </w:style>
  <w:style w:type="character" w:styleId="ad">
    <w:name w:val="Intense Reference"/>
    <w:basedOn w:val="a0"/>
    <w:uiPriority w:val="32"/>
    <w:qFormat/>
    <w:rsid w:val="00462A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