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CAF9B" w14:textId="77777777" w:rsidR="00DE7D4C" w:rsidRDefault="00DE7D4C">
      <w:pPr>
        <w:rPr>
          <w:rFonts w:hint="eastAsia"/>
        </w:rPr>
      </w:pPr>
      <w:r>
        <w:rPr>
          <w:rFonts w:hint="eastAsia"/>
        </w:rPr>
        <w:t>zhuang zhuang de ti</w:t>
      </w:r>
    </w:p>
    <w:p w14:paraId="75E8C5C1" w14:textId="77777777" w:rsidR="00DE7D4C" w:rsidRDefault="00DE7D4C">
      <w:pPr>
        <w:rPr>
          <w:rFonts w:hint="eastAsia"/>
        </w:rPr>
      </w:pPr>
      <w:r>
        <w:rPr>
          <w:rFonts w:hint="eastAsia"/>
        </w:rPr>
        <w:t>着装得体不仅仅是一种外在的表现形式，它更像是一张无声的名片，代表了一个人的身份、品味和态度。在现代社会中，人们通过服装来表达自我，同时也传递出对于不同场合和他人的尊重。从日常生活的休闲装扮到正式场合的隆重礼服，每一个选择都蕴含着深刻的社会文化意义。</w:t>
      </w:r>
    </w:p>
    <w:p w14:paraId="16ACCAEC" w14:textId="77777777" w:rsidR="00DE7D4C" w:rsidRDefault="00DE7D4C">
      <w:pPr>
        <w:rPr>
          <w:rFonts w:hint="eastAsia"/>
        </w:rPr>
      </w:pPr>
    </w:p>
    <w:p w14:paraId="34D1D9CA" w14:textId="77777777" w:rsidR="00DE7D4C" w:rsidRDefault="00DE7D4C">
      <w:pPr>
        <w:rPr>
          <w:rFonts w:hint="eastAsia"/>
        </w:rPr>
      </w:pPr>
      <w:r>
        <w:rPr>
          <w:rFonts w:hint="eastAsia"/>
        </w:rPr>
        <w:t>着装的文化背景</w:t>
      </w:r>
    </w:p>
    <w:p w14:paraId="2AE07A24" w14:textId="77777777" w:rsidR="00DE7D4C" w:rsidRDefault="00DE7D4C">
      <w:pPr>
        <w:rPr>
          <w:rFonts w:hint="eastAsia"/>
        </w:rPr>
      </w:pPr>
      <w:r>
        <w:rPr>
          <w:rFonts w:hint="eastAsia"/>
        </w:rPr>
        <w:t>不同的文化和历史时期赋予了着装丰富的内涵。在中国古代，服饰不仅仅是保暖和装饰的功能性物品，更是社会地位和个人修养的重要象征。例如，官员的官服有着严格的等级制度，颜色、图案乃至材质都有明确的规定；而在民间，传统节日中的服饰则反映了民众对美好生活的向往和祈愿。随着时代的变迁，虽然现代人不再受制于封建礼教的束缚，但着装依然承载着传承民族文化的责任。</w:t>
      </w:r>
    </w:p>
    <w:p w14:paraId="0DB8972E" w14:textId="77777777" w:rsidR="00DE7D4C" w:rsidRDefault="00DE7D4C">
      <w:pPr>
        <w:rPr>
          <w:rFonts w:hint="eastAsia"/>
        </w:rPr>
      </w:pPr>
    </w:p>
    <w:p w14:paraId="1045B473" w14:textId="77777777" w:rsidR="00DE7D4C" w:rsidRDefault="00DE7D4C">
      <w:pPr>
        <w:rPr>
          <w:rFonts w:hint="eastAsia"/>
        </w:rPr>
      </w:pPr>
      <w:r>
        <w:rPr>
          <w:rFonts w:hint="eastAsia"/>
        </w:rPr>
        <w:t>着装的心理效应</w:t>
      </w:r>
    </w:p>
    <w:p w14:paraId="71649B62" w14:textId="77777777" w:rsidR="00DE7D4C" w:rsidRDefault="00DE7D4C">
      <w:pPr>
        <w:rPr>
          <w:rFonts w:hint="eastAsia"/>
        </w:rPr>
      </w:pPr>
      <w:r>
        <w:rPr>
          <w:rFonts w:hint="eastAsia"/>
        </w:rPr>
        <w:t>心理学研究表明，合适的着装能够增强个人自信心，改善情绪状态。当人们穿上符合自己形象定位的衣服时，会感到更加舒适自在，从而展现出更好的精神面貌。着装也会影响到他人对自己的第一印象，一个穿着整洁大方的人更容易获得他人的认可与好感。因此，在社交活动中精心挑选一套适合自己的行头显得尤为重要。</w:t>
      </w:r>
    </w:p>
    <w:p w14:paraId="0195CE20" w14:textId="77777777" w:rsidR="00DE7D4C" w:rsidRDefault="00DE7D4C">
      <w:pPr>
        <w:rPr>
          <w:rFonts w:hint="eastAsia"/>
        </w:rPr>
      </w:pPr>
    </w:p>
    <w:p w14:paraId="115F8A9D" w14:textId="77777777" w:rsidR="00DE7D4C" w:rsidRDefault="00DE7D4C">
      <w:pPr>
        <w:rPr>
          <w:rFonts w:hint="eastAsia"/>
        </w:rPr>
      </w:pPr>
      <w:r>
        <w:rPr>
          <w:rFonts w:hint="eastAsia"/>
        </w:rPr>
        <w:t>职场中的着装艺术</w:t>
      </w:r>
    </w:p>
    <w:p w14:paraId="33C20E36" w14:textId="77777777" w:rsidR="00DE7D4C" w:rsidRDefault="00DE7D4C">
      <w:pPr>
        <w:rPr>
          <w:rFonts w:hint="eastAsia"/>
        </w:rPr>
      </w:pPr>
      <w:r>
        <w:rPr>
          <w:rFonts w:hint="eastAsia"/>
        </w:rPr>
        <w:t>在职场环境中，专业的形象塑造离不开得体的着装。对于男士来说，一套剪裁合身的西装搭配领带或领结，可以体现出干练稳重的职业风范；而女士则可以选择简约优雅的职业套装，既保持专业又不失女性魅力。值得注意的是，不同行业对职业装的要求有所差异，金融界可能更倾向于保守传统的风格，创意产业则允许更多个性化元素的存在。无论如何，遵循公司文化和行业规范是基本原则。</w:t>
      </w:r>
    </w:p>
    <w:p w14:paraId="66F967C3" w14:textId="77777777" w:rsidR="00DE7D4C" w:rsidRDefault="00DE7D4C">
      <w:pPr>
        <w:rPr>
          <w:rFonts w:hint="eastAsia"/>
        </w:rPr>
      </w:pPr>
    </w:p>
    <w:p w14:paraId="0CC184D5" w14:textId="77777777" w:rsidR="00DE7D4C" w:rsidRDefault="00DE7D4C">
      <w:pPr>
        <w:rPr>
          <w:rFonts w:hint="eastAsia"/>
        </w:rPr>
      </w:pPr>
      <w:r>
        <w:rPr>
          <w:rFonts w:hint="eastAsia"/>
        </w:rPr>
        <w:t>社交场合下的着装礼仪</w:t>
      </w:r>
    </w:p>
    <w:p w14:paraId="0674CFBC" w14:textId="77777777" w:rsidR="00DE7D4C" w:rsidRDefault="00DE7D4C">
      <w:pPr>
        <w:rPr>
          <w:rFonts w:hint="eastAsia"/>
        </w:rPr>
      </w:pPr>
      <w:r>
        <w:rPr>
          <w:rFonts w:hint="eastAsia"/>
        </w:rPr>
        <w:t>参加婚礼、宴会等重要社交活动时，了解并遵守相应的着装要求是对主人和其他宾客的基本礼貌。通常情况下，邀请函上会注明着装建议，如“正装”、“晚宴礼服”等字样，这为受邀者提供了指引。如果不确定具体应该如何打扮，不妨提前咨询主办方或者参考同类型活动的照片资料。记住，在这些特殊的时刻里，恰当的着装不仅是对他人的尊重，也是展现自身素养的良好机会。</w:t>
      </w:r>
    </w:p>
    <w:p w14:paraId="4BFCECB4" w14:textId="77777777" w:rsidR="00DE7D4C" w:rsidRDefault="00DE7D4C">
      <w:pPr>
        <w:rPr>
          <w:rFonts w:hint="eastAsia"/>
        </w:rPr>
      </w:pPr>
    </w:p>
    <w:p w14:paraId="57A573A4" w14:textId="77777777" w:rsidR="00DE7D4C" w:rsidRDefault="00DE7D4C">
      <w:pPr>
        <w:rPr>
          <w:rFonts w:hint="eastAsia"/>
        </w:rPr>
      </w:pPr>
      <w:r>
        <w:rPr>
          <w:rFonts w:hint="eastAsia"/>
        </w:rPr>
        <w:t>休闲时光里的时尚表达</w:t>
      </w:r>
    </w:p>
    <w:p w14:paraId="4CCB1AD9" w14:textId="77777777" w:rsidR="00DE7D4C" w:rsidRDefault="00DE7D4C">
      <w:pPr>
        <w:rPr>
          <w:rFonts w:hint="eastAsia"/>
        </w:rPr>
      </w:pPr>
      <w:r>
        <w:rPr>
          <w:rFonts w:hint="eastAsia"/>
        </w:rPr>
        <w:t>即使是在放松休闲的时候，也可以通过巧妙搭配来彰显个性。街头潮流、运动风尚或是复古风情都可以成为灵感来源。牛仔裤配T恤加上一双舒适的运动鞋，轻松打造出随性而不失格调的日系风格；若想要营造浪漫氛围，则可以选择飘逸长裙配上精致的小饰品。无论何时何地，只要找到最适合自己的那一款，就能让平凡的日子充满惊喜。</w:t>
      </w:r>
    </w:p>
    <w:p w14:paraId="5C335D1E" w14:textId="77777777" w:rsidR="00DE7D4C" w:rsidRDefault="00DE7D4C">
      <w:pPr>
        <w:rPr>
          <w:rFonts w:hint="eastAsia"/>
        </w:rPr>
      </w:pPr>
    </w:p>
    <w:p w14:paraId="37047B83" w14:textId="77777777" w:rsidR="00DE7D4C" w:rsidRDefault="00DE7D4C">
      <w:pPr>
        <w:rPr>
          <w:rFonts w:hint="eastAsia"/>
        </w:rPr>
      </w:pPr>
      <w:r>
        <w:rPr>
          <w:rFonts w:hint="eastAsia"/>
        </w:rPr>
        <w:t>最后的总结</w:t>
      </w:r>
    </w:p>
    <w:p w14:paraId="5670C09A" w14:textId="77777777" w:rsidR="00DE7D4C" w:rsidRDefault="00DE7D4C">
      <w:pPr>
        <w:rPr>
          <w:rFonts w:hint="eastAsia"/>
        </w:rPr>
      </w:pPr>
      <w:r>
        <w:rPr>
          <w:rFonts w:hint="eastAsia"/>
        </w:rPr>
        <w:t>着装得体是一种生活态度，它融合了文化传承、心理需求以及社会交往等多个层面的因素。无论是工作还是休闲，正确的着装选择不仅能提升个人形象，还能增进人际间的和谐交流。在这个追求个性化的时代，让我们学会用服装讲述自己的故事，以最真实美好的一面迎接每一天的到来。</w:t>
      </w:r>
    </w:p>
    <w:p w14:paraId="2B5EAAA8" w14:textId="77777777" w:rsidR="00DE7D4C" w:rsidRDefault="00DE7D4C">
      <w:pPr>
        <w:rPr>
          <w:rFonts w:hint="eastAsia"/>
        </w:rPr>
      </w:pPr>
    </w:p>
    <w:p w14:paraId="5F28D930" w14:textId="77777777" w:rsidR="00DE7D4C" w:rsidRDefault="00DE7D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3E046" w14:textId="69C5AA72" w:rsidR="00836A10" w:rsidRDefault="00836A10"/>
    <w:sectPr w:rsidR="00836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10"/>
    <w:rsid w:val="0075097D"/>
    <w:rsid w:val="00836A10"/>
    <w:rsid w:val="00D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9508D-32D7-40AC-8BDA-6FB81EDA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A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A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A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A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A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A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A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A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A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A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A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A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A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A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A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A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A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A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A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