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1D6" w14:textId="77777777" w:rsidR="005E3B4E" w:rsidRDefault="005E3B4E">
      <w:pPr>
        <w:rPr>
          <w:rFonts w:hint="eastAsia"/>
        </w:rPr>
      </w:pPr>
      <w:r>
        <w:rPr>
          <w:rFonts w:hint="eastAsia"/>
        </w:rPr>
        <w:t>着了水滴的“zhuó”：解读一个汉字背后的多重含义</w:t>
      </w:r>
    </w:p>
    <w:p w14:paraId="282EBE01" w14:textId="77777777" w:rsidR="005E3B4E" w:rsidRDefault="005E3B4E">
      <w:pPr>
        <w:rPr>
          <w:rFonts w:hint="eastAsia"/>
        </w:rPr>
      </w:pPr>
      <w:r>
        <w:rPr>
          <w:rFonts w:hint="eastAsia"/>
        </w:rPr>
        <w:t>在汉语中，“着”字是一个多音字，具有丰富的语义和用法。当它与“水滴”结合，被读作“zhuó”时，我们似乎可以看到一幅画面，一滴晶莹剔透的水珠静止于物体表面，仿佛时间在这一刻凝固。这个读音的“着”，意指附着、停留，可以用来描述任何物质或状态的依附。无论是清晨草叶上的露珠，还是雨后花瓣上滚动的水珠，都以一种优雅而短暂的姿态存在，它们是大自然赋予我们的瞬间之美。</w:t>
      </w:r>
    </w:p>
    <w:p w14:paraId="2C42BC06" w14:textId="77777777" w:rsidR="005E3B4E" w:rsidRDefault="005E3B4E">
      <w:pPr>
        <w:rPr>
          <w:rFonts w:hint="eastAsia"/>
        </w:rPr>
      </w:pPr>
    </w:p>
    <w:p w14:paraId="3FCFAF3E" w14:textId="77777777" w:rsidR="005E3B4E" w:rsidRDefault="005E3B4E">
      <w:pPr>
        <w:rPr>
          <w:rFonts w:hint="eastAsia"/>
        </w:rPr>
      </w:pPr>
      <w:r>
        <w:rPr>
          <w:rFonts w:hint="eastAsia"/>
        </w:rPr>
        <w:t>自然现象中的“着”：从微观到宏观的探索</w:t>
      </w:r>
    </w:p>
    <w:p w14:paraId="3BCC8E79" w14:textId="77777777" w:rsidR="005E3B4E" w:rsidRDefault="005E3B4E">
      <w:pPr>
        <w:rPr>
          <w:rFonts w:hint="eastAsia"/>
        </w:rPr>
      </w:pPr>
      <w:r>
        <w:rPr>
          <w:rFonts w:hint="eastAsia"/>
        </w:rPr>
        <w:t>当我们谈论水滴“着”在某物之上时，我们实际上是在讨论物理世界里液体与固体之间的相互作用。这一现象不仅限于我们肉眼可见的小水珠，它同样适用于更大尺度的自然过程，比如降雨如何滋润大地，或是海洋蒸发形成的云雾又怎样重新返回地面。每一个这样的过程都是由无数个微小的“着”组成的，这些微小事件共同构成了地球水循环的一部分，影响着气候模式、生态系统以及人类生活。</w:t>
      </w:r>
    </w:p>
    <w:p w14:paraId="781D5C6B" w14:textId="77777777" w:rsidR="005E3B4E" w:rsidRDefault="005E3B4E">
      <w:pPr>
        <w:rPr>
          <w:rFonts w:hint="eastAsia"/>
        </w:rPr>
      </w:pPr>
    </w:p>
    <w:p w14:paraId="61F14269" w14:textId="77777777" w:rsidR="005E3B4E" w:rsidRDefault="005E3B4E">
      <w:pPr>
        <w:rPr>
          <w:rFonts w:hint="eastAsia"/>
        </w:rPr>
      </w:pPr>
      <w:r>
        <w:rPr>
          <w:rFonts w:hint="eastAsia"/>
        </w:rPr>
        <w:t>艺术视角下的“着”：捕捉瞬息万变之美</w:t>
      </w:r>
    </w:p>
    <w:p w14:paraId="2505C78C" w14:textId="77777777" w:rsidR="005E3B4E" w:rsidRDefault="005E3B4E">
      <w:pPr>
        <w:rPr>
          <w:rFonts w:hint="eastAsia"/>
        </w:rPr>
      </w:pPr>
      <w:r>
        <w:rPr>
          <w:rFonts w:hint="eastAsia"/>
        </w:rPr>
        <w:t>对于艺术家而言，“着”了水滴的对象成为灵感来源，他们通过绘画、摄影等媒介捕捉这稍纵即逝的美。摄影师会利用高分辨率镜头定格那一瞬间，展现出水滴折射光线所产生的奇幻色彩；画家则可能选择用水彩或其他颜料来表现水滴在不同材质上的质感变化。无论是哪一种形式的艺术创作，都是为了传达给观众一种宁静而又充满生机的感觉——那是一种对生活中细微之处的关注与赞美。</w:t>
      </w:r>
    </w:p>
    <w:p w14:paraId="461F5896" w14:textId="77777777" w:rsidR="005E3B4E" w:rsidRDefault="005E3B4E">
      <w:pPr>
        <w:rPr>
          <w:rFonts w:hint="eastAsia"/>
        </w:rPr>
      </w:pPr>
    </w:p>
    <w:p w14:paraId="0DA54574" w14:textId="77777777" w:rsidR="005E3B4E" w:rsidRDefault="005E3B4E">
      <w:pPr>
        <w:rPr>
          <w:rFonts w:hint="eastAsia"/>
        </w:rPr>
      </w:pPr>
      <w:r>
        <w:rPr>
          <w:rFonts w:hint="eastAsia"/>
        </w:rPr>
        <w:t>哲学思考中的“着”：关于存在与流逝的沉思</w:t>
      </w:r>
    </w:p>
    <w:p w14:paraId="092FD658" w14:textId="77777777" w:rsidR="005E3B4E" w:rsidRDefault="005E3B4E">
      <w:pPr>
        <w:rPr>
          <w:rFonts w:hint="eastAsia"/>
        </w:rPr>
      </w:pPr>
      <w:r>
        <w:rPr>
          <w:rFonts w:hint="eastAsia"/>
        </w:rPr>
        <w:t>“着”所代表的状态也引发了哲学家们对于存在与流逝之间关系的深入思考。就像水滴短暂地停留在某个地方然后消失不见一样，人生中许多美好的时刻也是转瞬即逝。然而，正是这些短暂的存在让我们的生命更加丰富多彩。每一次相遇、每一段经历，即使最终都会成为过去，但它们留下的痕迹却永远不会磨灭。因此，“着”的概念提醒我们要珍惜当下，因为每一个瞬间都有其独特的价值。</w:t>
      </w:r>
    </w:p>
    <w:p w14:paraId="7ED26C6A" w14:textId="77777777" w:rsidR="005E3B4E" w:rsidRDefault="005E3B4E">
      <w:pPr>
        <w:rPr>
          <w:rFonts w:hint="eastAsia"/>
        </w:rPr>
      </w:pPr>
    </w:p>
    <w:p w14:paraId="410AC7EF" w14:textId="77777777" w:rsidR="005E3B4E" w:rsidRDefault="005E3B4E">
      <w:pPr>
        <w:rPr>
          <w:rFonts w:hint="eastAsia"/>
        </w:rPr>
      </w:pPr>
      <w:r>
        <w:rPr>
          <w:rFonts w:hint="eastAsia"/>
        </w:rPr>
        <w:t>最后的总结：“着”之意义的多元展现</w:t>
      </w:r>
    </w:p>
    <w:p w14:paraId="337CF76C" w14:textId="77777777" w:rsidR="005E3B4E" w:rsidRDefault="005E3B4E">
      <w:pPr>
        <w:rPr>
          <w:rFonts w:hint="eastAsia"/>
        </w:rPr>
      </w:pPr>
      <w:r>
        <w:rPr>
          <w:rFonts w:hint="eastAsia"/>
        </w:rPr>
        <w:t>“着了水滴的‘zhuó’”不仅仅是指一种具体的物理现象，它更像是一座桥梁，连接着自然科学、艺术表达乃至哲学思考等多个领域。通过对“着”的探讨，我们可以更好地理解周围的世界，并从中汲取灵感，丰富自己的内心世界。无论是在科学研究还是日常生活中，“着”所带来的启示都值得我们细细品味。</w:t>
      </w:r>
    </w:p>
    <w:p w14:paraId="3D1A36B0" w14:textId="77777777" w:rsidR="005E3B4E" w:rsidRDefault="005E3B4E">
      <w:pPr>
        <w:rPr>
          <w:rFonts w:hint="eastAsia"/>
        </w:rPr>
      </w:pPr>
    </w:p>
    <w:p w14:paraId="65140457" w14:textId="77777777" w:rsidR="005E3B4E" w:rsidRDefault="005E3B4E">
      <w:pPr>
        <w:rPr>
          <w:rFonts w:hint="eastAsia"/>
        </w:rPr>
      </w:pPr>
      <w:r>
        <w:rPr>
          <w:rFonts w:hint="eastAsia"/>
        </w:rPr>
        <w:t>本文是由每日作文网(2345lzwz.com)为大家创作</w:t>
      </w:r>
    </w:p>
    <w:p w14:paraId="413EE832" w14:textId="31B0C220" w:rsidR="00553BAE" w:rsidRDefault="00553BAE"/>
    <w:sectPr w:rsidR="00553B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AE"/>
    <w:rsid w:val="00553BAE"/>
    <w:rsid w:val="005E3B4E"/>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CE99B-B9AC-4EE8-9FFC-20C278C3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3B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3B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3B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3B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3B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3B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3B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3B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3B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3B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3B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3B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3BAE"/>
    <w:rPr>
      <w:rFonts w:cstheme="majorBidi"/>
      <w:color w:val="2F5496" w:themeColor="accent1" w:themeShade="BF"/>
      <w:sz w:val="28"/>
      <w:szCs w:val="28"/>
    </w:rPr>
  </w:style>
  <w:style w:type="character" w:customStyle="1" w:styleId="50">
    <w:name w:val="标题 5 字符"/>
    <w:basedOn w:val="a0"/>
    <w:link w:val="5"/>
    <w:uiPriority w:val="9"/>
    <w:semiHidden/>
    <w:rsid w:val="00553BAE"/>
    <w:rPr>
      <w:rFonts w:cstheme="majorBidi"/>
      <w:color w:val="2F5496" w:themeColor="accent1" w:themeShade="BF"/>
      <w:sz w:val="24"/>
    </w:rPr>
  </w:style>
  <w:style w:type="character" w:customStyle="1" w:styleId="60">
    <w:name w:val="标题 6 字符"/>
    <w:basedOn w:val="a0"/>
    <w:link w:val="6"/>
    <w:uiPriority w:val="9"/>
    <w:semiHidden/>
    <w:rsid w:val="00553BAE"/>
    <w:rPr>
      <w:rFonts w:cstheme="majorBidi"/>
      <w:b/>
      <w:bCs/>
      <w:color w:val="2F5496" w:themeColor="accent1" w:themeShade="BF"/>
    </w:rPr>
  </w:style>
  <w:style w:type="character" w:customStyle="1" w:styleId="70">
    <w:name w:val="标题 7 字符"/>
    <w:basedOn w:val="a0"/>
    <w:link w:val="7"/>
    <w:uiPriority w:val="9"/>
    <w:semiHidden/>
    <w:rsid w:val="00553BAE"/>
    <w:rPr>
      <w:rFonts w:cstheme="majorBidi"/>
      <w:b/>
      <w:bCs/>
      <w:color w:val="595959" w:themeColor="text1" w:themeTint="A6"/>
    </w:rPr>
  </w:style>
  <w:style w:type="character" w:customStyle="1" w:styleId="80">
    <w:name w:val="标题 8 字符"/>
    <w:basedOn w:val="a0"/>
    <w:link w:val="8"/>
    <w:uiPriority w:val="9"/>
    <w:semiHidden/>
    <w:rsid w:val="00553BAE"/>
    <w:rPr>
      <w:rFonts w:cstheme="majorBidi"/>
      <w:color w:val="595959" w:themeColor="text1" w:themeTint="A6"/>
    </w:rPr>
  </w:style>
  <w:style w:type="character" w:customStyle="1" w:styleId="90">
    <w:name w:val="标题 9 字符"/>
    <w:basedOn w:val="a0"/>
    <w:link w:val="9"/>
    <w:uiPriority w:val="9"/>
    <w:semiHidden/>
    <w:rsid w:val="00553BAE"/>
    <w:rPr>
      <w:rFonts w:eastAsiaTheme="majorEastAsia" w:cstheme="majorBidi"/>
      <w:color w:val="595959" w:themeColor="text1" w:themeTint="A6"/>
    </w:rPr>
  </w:style>
  <w:style w:type="paragraph" w:styleId="a3">
    <w:name w:val="Title"/>
    <w:basedOn w:val="a"/>
    <w:next w:val="a"/>
    <w:link w:val="a4"/>
    <w:uiPriority w:val="10"/>
    <w:qFormat/>
    <w:rsid w:val="00553B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3B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B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3B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BAE"/>
    <w:pPr>
      <w:spacing w:before="160"/>
      <w:jc w:val="center"/>
    </w:pPr>
    <w:rPr>
      <w:i/>
      <w:iCs/>
      <w:color w:val="404040" w:themeColor="text1" w:themeTint="BF"/>
    </w:rPr>
  </w:style>
  <w:style w:type="character" w:customStyle="1" w:styleId="a8">
    <w:name w:val="引用 字符"/>
    <w:basedOn w:val="a0"/>
    <w:link w:val="a7"/>
    <w:uiPriority w:val="29"/>
    <w:rsid w:val="00553BAE"/>
    <w:rPr>
      <w:i/>
      <w:iCs/>
      <w:color w:val="404040" w:themeColor="text1" w:themeTint="BF"/>
    </w:rPr>
  </w:style>
  <w:style w:type="paragraph" w:styleId="a9">
    <w:name w:val="List Paragraph"/>
    <w:basedOn w:val="a"/>
    <w:uiPriority w:val="34"/>
    <w:qFormat/>
    <w:rsid w:val="00553BAE"/>
    <w:pPr>
      <w:ind w:left="720"/>
      <w:contextualSpacing/>
    </w:pPr>
  </w:style>
  <w:style w:type="character" w:styleId="aa">
    <w:name w:val="Intense Emphasis"/>
    <w:basedOn w:val="a0"/>
    <w:uiPriority w:val="21"/>
    <w:qFormat/>
    <w:rsid w:val="00553BAE"/>
    <w:rPr>
      <w:i/>
      <w:iCs/>
      <w:color w:val="2F5496" w:themeColor="accent1" w:themeShade="BF"/>
    </w:rPr>
  </w:style>
  <w:style w:type="paragraph" w:styleId="ab">
    <w:name w:val="Intense Quote"/>
    <w:basedOn w:val="a"/>
    <w:next w:val="a"/>
    <w:link w:val="ac"/>
    <w:uiPriority w:val="30"/>
    <w:qFormat/>
    <w:rsid w:val="00553B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3BAE"/>
    <w:rPr>
      <w:i/>
      <w:iCs/>
      <w:color w:val="2F5496" w:themeColor="accent1" w:themeShade="BF"/>
    </w:rPr>
  </w:style>
  <w:style w:type="character" w:styleId="ad">
    <w:name w:val="Intense Reference"/>
    <w:basedOn w:val="a0"/>
    <w:uiPriority w:val="32"/>
    <w:qFormat/>
    <w:rsid w:val="00553B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