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6DF6" w14:textId="77777777" w:rsidR="008D778B" w:rsidRDefault="008D778B">
      <w:pPr>
        <w:rPr>
          <w:rFonts w:hint="eastAsia"/>
        </w:rPr>
      </w:pPr>
      <w:r>
        <w:rPr>
          <w:rFonts w:hint="eastAsia"/>
        </w:rPr>
        <w:t>真正的拼音是什么</w:t>
      </w:r>
    </w:p>
    <w:p w14:paraId="23EB365D" w14:textId="77777777" w:rsidR="008D778B" w:rsidRDefault="008D778B">
      <w:pPr>
        <w:rPr>
          <w:rFonts w:hint="eastAsia"/>
        </w:rPr>
      </w:pPr>
      <w:r>
        <w:rPr>
          <w:rFonts w:hint="eastAsia"/>
        </w:rPr>
        <w:t>拼音，全称“汉语拼音”，是中华人民共和国官方颁布的汉字注音拉丁化方案。汉语拼音系统由语言学家周有光等人在1950年代初制定，并于1958年正式公布实施。它基于国际通用的拉丁字母，用以标记现代标准汉语（普通话）的发音。汉语拼音不仅是汉字学习者的得力助手，而且也是中国文字改革和推广普通话的重要工具。</w:t>
      </w:r>
    </w:p>
    <w:p w14:paraId="0EEE5D15" w14:textId="77777777" w:rsidR="008D778B" w:rsidRDefault="008D778B">
      <w:pPr>
        <w:rPr>
          <w:rFonts w:hint="eastAsia"/>
        </w:rPr>
      </w:pPr>
    </w:p>
    <w:p w14:paraId="5F9C85B4" w14:textId="77777777" w:rsidR="008D778B" w:rsidRDefault="008D778B">
      <w:pPr>
        <w:rPr>
          <w:rFonts w:hint="eastAsia"/>
        </w:rPr>
      </w:pPr>
      <w:r>
        <w:rPr>
          <w:rFonts w:hint="eastAsia"/>
        </w:rPr>
        <w:t>拼音的历史发展</w:t>
      </w:r>
    </w:p>
    <w:p w14:paraId="0D59F928" w14:textId="77777777" w:rsidR="008D778B" w:rsidRDefault="008D778B">
      <w:pPr>
        <w:rPr>
          <w:rFonts w:hint="eastAsia"/>
        </w:rPr>
      </w:pPr>
      <w:r>
        <w:rPr>
          <w:rFonts w:hint="eastAsia"/>
        </w:rPr>
        <w:t>汉语拼音的发展可以追溯到清末民初时期，当时一些学者开始尝试使用罗马字母来标注汉语发音，目的是为了简化汉字的学习过程并促进教育普及。随着时代的变迁，这一构想逐渐演变成了更为系统化的拼音方案。新中国成立后，政府组织专家团队对各种拉丁化方案进行了深入研究，最终确定了汉语拼音方案。该方案不仅考虑到汉语语音的特点，还兼顾了与国际接轨的需求，为后续的教育、科技交流等提供了便利条件。</w:t>
      </w:r>
    </w:p>
    <w:p w14:paraId="65223BE4" w14:textId="77777777" w:rsidR="008D778B" w:rsidRDefault="008D778B">
      <w:pPr>
        <w:rPr>
          <w:rFonts w:hint="eastAsia"/>
        </w:rPr>
      </w:pPr>
    </w:p>
    <w:p w14:paraId="2A44C1A5" w14:textId="77777777" w:rsidR="008D778B" w:rsidRDefault="008D778B">
      <w:pPr>
        <w:rPr>
          <w:rFonts w:hint="eastAsia"/>
        </w:rPr>
      </w:pPr>
      <w:r>
        <w:rPr>
          <w:rFonts w:hint="eastAsia"/>
        </w:rPr>
        <w:t>拼音的基本构成</w:t>
      </w:r>
    </w:p>
    <w:p w14:paraId="1E398B3F" w14:textId="77777777" w:rsidR="008D778B" w:rsidRDefault="008D778B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或辅音组合；韵母则是指音节中除声母以外的部分，通常包含元音或元音加尾辅音。声调在中国语言学中占有重要地位，它指的是每个音节所具有的高低升降变化，普通话中共有四个基本声调及轻声。正确地掌握声母、韵母及其搭配规则，以及准确地运用声调，对于学习者来说至关重要。</w:t>
      </w:r>
    </w:p>
    <w:p w14:paraId="2A3656D5" w14:textId="77777777" w:rsidR="008D778B" w:rsidRDefault="008D778B">
      <w:pPr>
        <w:rPr>
          <w:rFonts w:hint="eastAsia"/>
        </w:rPr>
      </w:pPr>
    </w:p>
    <w:p w14:paraId="0C148924" w14:textId="77777777" w:rsidR="008D778B" w:rsidRDefault="008D778B">
      <w:pPr>
        <w:rPr>
          <w:rFonts w:hint="eastAsia"/>
        </w:rPr>
      </w:pPr>
      <w:r>
        <w:rPr>
          <w:rFonts w:hint="eastAsia"/>
        </w:rPr>
        <w:t>拼音的应用领域</w:t>
      </w:r>
    </w:p>
    <w:p w14:paraId="7B3088C4" w14:textId="77777777" w:rsidR="008D778B" w:rsidRDefault="008D778B">
      <w:pPr>
        <w:rPr>
          <w:rFonts w:hint="eastAsia"/>
        </w:rPr>
      </w:pPr>
      <w:r>
        <w:rPr>
          <w:rFonts w:hint="eastAsia"/>
        </w:rPr>
        <w:t>汉语拼音广泛应用于各个领域。在学校教育中，它是小学语文教学不可或缺的一部分，帮助学生快速认读汉字，提高阅读能力。在信息技术方面，拼音输入法成为人们使用电脑和移动设备输入中文的主要方式之一。拼音还在对外汉语教学、图书编目、地名标准化等领域发挥着重要作用。对于海外华人社区而言，汉语拼音也成为了他们传承中华文化、保持民族认同感的有效桥梁。</w:t>
      </w:r>
    </w:p>
    <w:p w14:paraId="4A861653" w14:textId="77777777" w:rsidR="008D778B" w:rsidRDefault="008D778B">
      <w:pPr>
        <w:rPr>
          <w:rFonts w:hint="eastAsia"/>
        </w:rPr>
      </w:pPr>
    </w:p>
    <w:p w14:paraId="1E285F2F" w14:textId="77777777" w:rsidR="008D778B" w:rsidRDefault="008D778B">
      <w:pPr>
        <w:rPr>
          <w:rFonts w:hint="eastAsia"/>
        </w:rPr>
      </w:pPr>
      <w:r>
        <w:rPr>
          <w:rFonts w:hint="eastAsia"/>
        </w:rPr>
        <w:t>拼音的国际影响</w:t>
      </w:r>
    </w:p>
    <w:p w14:paraId="3F32A809" w14:textId="77777777" w:rsidR="008D778B" w:rsidRDefault="008D778B">
      <w:pPr>
        <w:rPr>
          <w:rFonts w:hint="eastAsia"/>
        </w:rPr>
      </w:pPr>
      <w:r>
        <w:rPr>
          <w:rFonts w:hint="eastAsia"/>
        </w:rPr>
        <w:t>汉语拼音自诞生以来便受到国际社会的高度关注。联合国教科文组织将其作为国际标准之一，许多国家的图书馆和档案馆采用汉语拼音进行中文资料的分类整理。越来越多的外国人在学习中文时选择从拼音入手，这使得汉语拼音成为了一种跨文化交流的重要媒介。随着中国经济实力的增长和国际影响力的提升，汉语拼音也在全球范围内得到了更广泛的认知和应用。</w:t>
      </w:r>
    </w:p>
    <w:p w14:paraId="69BB9A45" w14:textId="77777777" w:rsidR="008D778B" w:rsidRDefault="008D778B">
      <w:pPr>
        <w:rPr>
          <w:rFonts w:hint="eastAsia"/>
        </w:rPr>
      </w:pPr>
    </w:p>
    <w:p w14:paraId="520CC9AC" w14:textId="77777777" w:rsidR="008D778B" w:rsidRDefault="008D778B">
      <w:pPr>
        <w:rPr>
          <w:rFonts w:hint="eastAsia"/>
        </w:rPr>
      </w:pPr>
      <w:r>
        <w:rPr>
          <w:rFonts w:hint="eastAsia"/>
        </w:rPr>
        <w:t>最后的总结</w:t>
      </w:r>
    </w:p>
    <w:p w14:paraId="0869E627" w14:textId="77777777" w:rsidR="008D778B" w:rsidRDefault="008D778B">
      <w:pPr>
        <w:rPr>
          <w:rFonts w:hint="eastAsia"/>
        </w:rPr>
      </w:pPr>
      <w:r>
        <w:rPr>
          <w:rFonts w:hint="eastAsia"/>
        </w:rPr>
        <w:t>汉语拼音作为一套科学、实用的汉字注音体系，在现代社会中扮演着极为重要的角色。它既是中国语言文化的重要组成部分，也是连接世界与中国的一座桥梁。无论是国内还是国外，汉语拼音都在不断地适应新的需求，持续发挥其独特的价值。随着时代的发展，汉语拼音将继续为汉语的传播和发展作出贡献。</w:t>
      </w:r>
    </w:p>
    <w:p w14:paraId="181E0218" w14:textId="77777777" w:rsidR="008D778B" w:rsidRDefault="008D778B">
      <w:pPr>
        <w:rPr>
          <w:rFonts w:hint="eastAsia"/>
        </w:rPr>
      </w:pPr>
    </w:p>
    <w:p w14:paraId="6F002C7C" w14:textId="77777777" w:rsidR="008D778B" w:rsidRDefault="008D7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F5CF2" w14:textId="73FA93AC" w:rsidR="00F57BFB" w:rsidRDefault="00F57BFB"/>
    <w:sectPr w:rsidR="00F5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FB"/>
    <w:rsid w:val="0075097D"/>
    <w:rsid w:val="008D778B"/>
    <w:rsid w:val="00F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9D14C-47AF-4598-8502-3110F668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