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7BAC" w14:textId="77777777" w:rsidR="003C0B4F" w:rsidRDefault="003C0B4F">
      <w:pPr>
        <w:rPr>
          <w:rFonts w:hint="eastAsia"/>
        </w:rPr>
      </w:pPr>
      <w:r>
        <w:rPr>
          <w:rFonts w:hint="eastAsia"/>
        </w:rPr>
        <w:t>guangdong</w:t>
      </w:r>
    </w:p>
    <w:p w14:paraId="60D18A34" w14:textId="77777777" w:rsidR="003C0B4F" w:rsidRDefault="003C0B4F">
      <w:pPr>
        <w:rPr>
          <w:rFonts w:hint="eastAsia"/>
        </w:rPr>
      </w:pPr>
      <w:r>
        <w:rPr>
          <w:rFonts w:hint="eastAsia"/>
        </w:rPr>
        <w:t>广东省，简称“粤”，位于中国南部沿海地区，是中国改革开放的前沿阵地，也是中国经济最发达、最具活力的省份之一。它北接江西、湖南，西邻广西，东与福建交界，南临南海。广东省的省会是广州，一个拥有悠久历史和灿烂文化的国际大都市。</w:t>
      </w:r>
    </w:p>
    <w:p w14:paraId="2F706538" w14:textId="77777777" w:rsidR="003C0B4F" w:rsidRDefault="003C0B4F">
      <w:pPr>
        <w:rPr>
          <w:rFonts w:hint="eastAsia"/>
        </w:rPr>
      </w:pPr>
    </w:p>
    <w:p w14:paraId="2BE425DD" w14:textId="77777777" w:rsidR="003C0B4F" w:rsidRDefault="003C0B4F">
      <w:pPr>
        <w:rPr>
          <w:rFonts w:hint="eastAsia"/>
        </w:rPr>
      </w:pPr>
      <w:r>
        <w:rPr>
          <w:rFonts w:hint="eastAsia"/>
        </w:rPr>
        <w:t>历史悠久的文化传承</w:t>
      </w:r>
    </w:p>
    <w:p w14:paraId="3BDAA0F9" w14:textId="77777777" w:rsidR="003C0B4F" w:rsidRDefault="003C0B4F">
      <w:pPr>
        <w:rPr>
          <w:rFonts w:hint="eastAsia"/>
        </w:rPr>
      </w:pPr>
      <w:r>
        <w:rPr>
          <w:rFonts w:hint="eastAsia"/>
        </w:rPr>
        <w:t>广东文化多元而独特，岭南文化在这里生根发芽。从古老的百越文明到近现代的中西文化交流，广东始终站在时代的前沿。粤剧、潮剧、客家山歌等传统艺术形式深受民众喜爱；广府菜作为中国八大菜系之一，更是闻名遐迩。还有众多的传统节日如春节、端午节、中秋节等，在这些节日里，舞狮、飘色、赛龙舟等活动热闹非凡，充分展现了广东人民的热情好客。</w:t>
      </w:r>
    </w:p>
    <w:p w14:paraId="325E396D" w14:textId="77777777" w:rsidR="003C0B4F" w:rsidRDefault="003C0B4F">
      <w:pPr>
        <w:rPr>
          <w:rFonts w:hint="eastAsia"/>
        </w:rPr>
      </w:pPr>
    </w:p>
    <w:p w14:paraId="6901598D" w14:textId="77777777" w:rsidR="003C0B4F" w:rsidRDefault="003C0B4F">
      <w:pPr>
        <w:rPr>
          <w:rFonts w:hint="eastAsia"/>
        </w:rPr>
      </w:pPr>
      <w:r>
        <w:rPr>
          <w:rFonts w:hint="eastAsia"/>
        </w:rPr>
        <w:t>蓬勃发展的经济实力</w:t>
      </w:r>
    </w:p>
    <w:p w14:paraId="5E698E10" w14:textId="77777777" w:rsidR="003C0B4F" w:rsidRDefault="003C0B4F">
      <w:pPr>
        <w:rPr>
          <w:rFonts w:hint="eastAsia"/>
        </w:rPr>
      </w:pPr>
      <w:r>
        <w:rPr>
          <w:rFonts w:hint="eastAsia"/>
        </w:rPr>
        <w:t>自1978年改革开放以来，广东凭借其优越的地理位置和政策优势，迅速崛起成为中国的经济强省。这里集中了大量制造业基地，如珠江三角洲城市群就是全国重要的加工制造中心。随着服务业的快速发展，金融、物流、电子商务等领域也取得了显著成就。深圳作为新兴科技之城，孕育了一批世界级企业，如华为、腾讯等，推动着全省乃至全国的技术创新。</w:t>
      </w:r>
    </w:p>
    <w:p w14:paraId="357525AF" w14:textId="77777777" w:rsidR="003C0B4F" w:rsidRDefault="003C0B4F">
      <w:pPr>
        <w:rPr>
          <w:rFonts w:hint="eastAsia"/>
        </w:rPr>
      </w:pPr>
    </w:p>
    <w:p w14:paraId="53777EAE" w14:textId="77777777" w:rsidR="003C0B4F" w:rsidRDefault="003C0B4F">
      <w:pPr>
        <w:rPr>
          <w:rFonts w:hint="eastAsia"/>
        </w:rPr>
      </w:pPr>
      <w:r>
        <w:rPr>
          <w:rFonts w:hint="eastAsia"/>
        </w:rPr>
        <w:t>美丽的自然风光</w:t>
      </w:r>
    </w:p>
    <w:p w14:paraId="3F97AD08" w14:textId="77777777" w:rsidR="003C0B4F" w:rsidRDefault="003C0B4F">
      <w:pPr>
        <w:rPr>
          <w:rFonts w:hint="eastAsia"/>
        </w:rPr>
      </w:pPr>
      <w:r>
        <w:rPr>
          <w:rFonts w:hint="eastAsia"/>
        </w:rPr>
        <w:t>除了繁华的城市景象，广东还坐拥壮丽的自然景观。丹霞地貌以其奇特的地貌特征吸引着无数游客前来探索；湛江的硇洲岛、阳江的大角湾则是夏日避暑的好去处；而韶关的丹霞山、惠州的罗浮山等名山大川，则让人流连忘返。不仅如此，沿着海岸线分布着多个国家级海洋公园，如珠海的情侣路、汕尾的红海湾等，都是休闲度假的理想之地。</w:t>
      </w:r>
    </w:p>
    <w:p w14:paraId="01687BBA" w14:textId="77777777" w:rsidR="003C0B4F" w:rsidRDefault="003C0B4F">
      <w:pPr>
        <w:rPr>
          <w:rFonts w:hint="eastAsia"/>
        </w:rPr>
      </w:pPr>
    </w:p>
    <w:p w14:paraId="7FE04A44" w14:textId="77777777" w:rsidR="003C0B4F" w:rsidRDefault="003C0B4F">
      <w:pPr>
        <w:rPr>
          <w:rFonts w:hint="eastAsia"/>
        </w:rPr>
      </w:pPr>
      <w:r>
        <w:rPr>
          <w:rFonts w:hint="eastAsia"/>
        </w:rPr>
        <w:t>便利的交通网络</w:t>
      </w:r>
    </w:p>
    <w:p w14:paraId="1437F56F" w14:textId="77777777" w:rsidR="003C0B4F" w:rsidRDefault="003C0B4F">
      <w:pPr>
        <w:rPr>
          <w:rFonts w:hint="eastAsia"/>
        </w:rPr>
      </w:pPr>
      <w:r>
        <w:rPr>
          <w:rFonts w:hint="eastAsia"/>
        </w:rPr>
        <w:t>广东省内交通十分便捷，高速公路网四通八达，高铁线路纵横交错。无论是从北方还是西部进入广东都非常方便快捷。广州白云国际机场是中国三大航空枢纽之一，国内外航线密布。与此港口设施完善，广州港、深圳港均位列世界十大集装箱港口之列，为国际贸易提供了强有力的支撑。</w:t>
      </w:r>
    </w:p>
    <w:p w14:paraId="4B475C60" w14:textId="77777777" w:rsidR="003C0B4F" w:rsidRDefault="003C0B4F">
      <w:pPr>
        <w:rPr>
          <w:rFonts w:hint="eastAsia"/>
        </w:rPr>
      </w:pPr>
    </w:p>
    <w:p w14:paraId="19D335A4" w14:textId="77777777" w:rsidR="003C0B4F" w:rsidRDefault="003C0B4F">
      <w:pPr>
        <w:rPr>
          <w:rFonts w:hint="eastAsia"/>
        </w:rPr>
      </w:pPr>
      <w:r>
        <w:rPr>
          <w:rFonts w:hint="eastAsia"/>
        </w:rPr>
        <w:lastRenderedPageBreak/>
        <w:t>未来展望</w:t>
      </w:r>
    </w:p>
    <w:p w14:paraId="44802010" w14:textId="77777777" w:rsidR="003C0B4F" w:rsidRDefault="003C0B4F">
      <w:pPr>
        <w:rPr>
          <w:rFonts w:hint="eastAsia"/>
        </w:rPr>
      </w:pPr>
      <w:r>
        <w:rPr>
          <w:rFonts w:hint="eastAsia"/>
        </w:rPr>
        <w:t>展望未来，广东将继续深化改革开放的步伐，在创新驱动发展战略指引下，进一步加强科技创新能力，优化产业结构，提升城市品质，努力打造成为具有全球影响力的国际科技创新中心。也将更加注重生态环境保护，实现经济发展与环境保护相协调，让这片土地焕发出新的生机与活力。</w:t>
      </w:r>
    </w:p>
    <w:p w14:paraId="7290A35B" w14:textId="77777777" w:rsidR="003C0B4F" w:rsidRDefault="003C0B4F">
      <w:pPr>
        <w:rPr>
          <w:rFonts w:hint="eastAsia"/>
        </w:rPr>
      </w:pPr>
    </w:p>
    <w:p w14:paraId="3ED7BC4B" w14:textId="77777777" w:rsidR="003C0B4F" w:rsidRDefault="003C0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8C87A4" w14:textId="31D7CCC7" w:rsidR="00A6096B" w:rsidRDefault="00A6096B"/>
    <w:sectPr w:rsidR="00A6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6B"/>
    <w:rsid w:val="003C0B4F"/>
    <w:rsid w:val="009442F6"/>
    <w:rsid w:val="00A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B3C76-0FA5-4F94-B478-D10EE38F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