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C75A" w14:textId="77777777" w:rsidR="001A0E91" w:rsidRDefault="001A0E91">
      <w:pPr>
        <w:rPr>
          <w:rFonts w:hint="eastAsia"/>
        </w:rPr>
      </w:pPr>
      <w:r>
        <w:rPr>
          <w:rFonts w:hint="eastAsia"/>
        </w:rPr>
        <w:t>zheng的拼音</w:t>
      </w:r>
    </w:p>
    <w:p w14:paraId="70021DE2" w14:textId="77777777" w:rsidR="001A0E91" w:rsidRDefault="001A0E91">
      <w:pPr>
        <w:rPr>
          <w:rFonts w:hint="eastAsia"/>
        </w:rPr>
      </w:pPr>
      <w:r>
        <w:rPr>
          <w:rFonts w:hint="eastAsia"/>
        </w:rPr>
        <w:t>在汉语中，“症”字的拼音为“zhèng”。这个发音属于普通话四声中的第四声，也就是去声。它表示一种下降然后突然扬起的音调变化。汉字“症”的构造是疒部加上一个正字，意指病症或症状，即疾病所表现出来的异常状态。</w:t>
      </w:r>
    </w:p>
    <w:p w14:paraId="12B7DD6F" w14:textId="77777777" w:rsidR="001A0E91" w:rsidRDefault="001A0E91">
      <w:pPr>
        <w:rPr>
          <w:rFonts w:hint="eastAsia"/>
        </w:rPr>
      </w:pPr>
    </w:p>
    <w:p w14:paraId="26976660" w14:textId="77777777" w:rsidR="001A0E91" w:rsidRDefault="001A0E91">
      <w:pPr>
        <w:rPr>
          <w:rFonts w:hint="eastAsia"/>
        </w:rPr>
      </w:pPr>
      <w:r>
        <w:rPr>
          <w:rFonts w:hint="eastAsia"/>
        </w:rPr>
        <w:t>“症”的含义与使用</w:t>
      </w:r>
    </w:p>
    <w:p w14:paraId="56602B3F" w14:textId="77777777" w:rsidR="001A0E91" w:rsidRDefault="001A0E91">
      <w:pPr>
        <w:rPr>
          <w:rFonts w:hint="eastAsia"/>
        </w:rPr>
      </w:pPr>
      <w:r>
        <w:rPr>
          <w:rFonts w:hint="eastAsia"/>
        </w:rPr>
        <w:t>“症”这个字主要用于医学领域，用来描述由各种原因引起的疾病或健康问题的具体表现。它可以单独使用，也可以作为构词成分出现在许多医学术语中。例如，“病症”指的是某种特定疾病的名称；“症状”则指患者感受到或者观察到的身体不适、功能障碍等现象；“综合征”是指一组同时出现并常常伴随特定疾病或病理过程的症状和体征。在日常交流中，“症”也经常被用来泛指问题的核心或本质所在，比如社会问题中的“病症”，比喻社会中存在的不良现象。</w:t>
      </w:r>
    </w:p>
    <w:p w14:paraId="285E8C28" w14:textId="77777777" w:rsidR="001A0E91" w:rsidRDefault="001A0E91">
      <w:pPr>
        <w:rPr>
          <w:rFonts w:hint="eastAsia"/>
        </w:rPr>
      </w:pPr>
    </w:p>
    <w:p w14:paraId="2E5C8C0D" w14:textId="77777777" w:rsidR="001A0E91" w:rsidRDefault="001A0E91">
      <w:pPr>
        <w:rPr>
          <w:rFonts w:hint="eastAsia"/>
        </w:rPr>
      </w:pPr>
      <w:r>
        <w:rPr>
          <w:rFonts w:hint="eastAsia"/>
        </w:rPr>
        <w:t>相关成语与俗语</w:t>
      </w:r>
    </w:p>
    <w:p w14:paraId="4CC850E7" w14:textId="77777777" w:rsidR="001A0E91" w:rsidRDefault="001A0E91">
      <w:pPr>
        <w:rPr>
          <w:rFonts w:hint="eastAsia"/>
        </w:rPr>
      </w:pPr>
      <w:r>
        <w:rPr>
          <w:rFonts w:hint="eastAsia"/>
        </w:rPr>
        <w:t>在中国传统文化里，“症”还出现在不少成语和俗语之中。“对症下药”是一个常见的成语，意味着针对具体情况采取恰当措施解决问题；“病入膏肓”形容病情已经非常严重难以治愈；“沉疴难起”表达了长期积累下来的顽疾不易康复的意思。这些表达不仅反映了古代人们对医疗知识的理解，同时也体现了汉语语言文化的丰富性和智慧。</w:t>
      </w:r>
    </w:p>
    <w:p w14:paraId="635D6FAA" w14:textId="77777777" w:rsidR="001A0E91" w:rsidRDefault="001A0E91">
      <w:pPr>
        <w:rPr>
          <w:rFonts w:hint="eastAsia"/>
        </w:rPr>
      </w:pPr>
    </w:p>
    <w:p w14:paraId="7B183193" w14:textId="77777777" w:rsidR="001A0E91" w:rsidRDefault="001A0E91">
      <w:pPr>
        <w:rPr>
          <w:rFonts w:hint="eastAsia"/>
        </w:rPr>
      </w:pPr>
      <w:r>
        <w:rPr>
          <w:rFonts w:hint="eastAsia"/>
        </w:rPr>
        <w:t>“症”的演变与发展</w:t>
      </w:r>
    </w:p>
    <w:p w14:paraId="655BC971" w14:textId="77777777" w:rsidR="001A0E91" w:rsidRDefault="001A0E91">
      <w:pPr>
        <w:rPr>
          <w:rFonts w:hint="eastAsia"/>
        </w:rPr>
      </w:pPr>
      <w:r>
        <w:rPr>
          <w:rFonts w:hint="eastAsia"/>
        </w:rPr>
        <w:t>随着医学科学的发展，“症”的概念也在不断扩展和完善。现代医学更加注重从微观角度分析病因，并且通过先进的诊断技术如影像学检查、实验室检测等手段来准确识别不同类型的病症。因此，“症”的定义变得更加精确，涵盖了更多方面的内容，包括但不限于生理指标的变化、心理因素的影响以及环境和社会因素的作用。与此随着全球化的进程加快，中医理论中的“症”概念也开始受到国际关注，促进了传统医学与现代医学之间的交流与融合。</w:t>
      </w:r>
    </w:p>
    <w:p w14:paraId="338A8E72" w14:textId="77777777" w:rsidR="001A0E91" w:rsidRDefault="001A0E91">
      <w:pPr>
        <w:rPr>
          <w:rFonts w:hint="eastAsia"/>
        </w:rPr>
      </w:pPr>
    </w:p>
    <w:p w14:paraId="1874FE4B" w14:textId="77777777" w:rsidR="001A0E91" w:rsidRDefault="001A0E91">
      <w:pPr>
        <w:rPr>
          <w:rFonts w:hint="eastAsia"/>
        </w:rPr>
      </w:pPr>
      <w:r>
        <w:rPr>
          <w:rFonts w:hint="eastAsia"/>
        </w:rPr>
        <w:t>最后的总结</w:t>
      </w:r>
    </w:p>
    <w:p w14:paraId="69721228" w14:textId="77777777" w:rsidR="001A0E91" w:rsidRDefault="001A0E91">
      <w:pPr>
        <w:rPr>
          <w:rFonts w:hint="eastAsia"/>
        </w:rPr>
      </w:pPr>
      <w:r>
        <w:rPr>
          <w:rFonts w:hint="eastAsia"/>
        </w:rPr>
        <w:t>“症”作为一个重要的医学词汇，承载着丰富的文化和历史内涵。无论是对于个人健康管理还是公共卫生政策制定来说，“症”的正确理解和运用都是非常关键的。未来，随着科学技术的进步，我们相信有关“症”的研究将会更加深入，为人类战胜疾病提供更多有效的途径。</w:t>
      </w:r>
    </w:p>
    <w:p w14:paraId="2E4AB7C3" w14:textId="77777777" w:rsidR="001A0E91" w:rsidRDefault="001A0E91">
      <w:pPr>
        <w:rPr>
          <w:rFonts w:hint="eastAsia"/>
        </w:rPr>
      </w:pPr>
    </w:p>
    <w:p w14:paraId="3F1D2935" w14:textId="77777777" w:rsidR="001A0E91" w:rsidRDefault="001A0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C74D1" w14:textId="03787495" w:rsidR="002602CF" w:rsidRDefault="002602CF"/>
    <w:sectPr w:rsidR="00260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CF"/>
    <w:rsid w:val="001A0E91"/>
    <w:rsid w:val="00230453"/>
    <w:rsid w:val="002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24CEF-3E16-490A-98FF-220B47FC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