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372F" w14:textId="77777777" w:rsidR="002A45A0" w:rsidRDefault="002A45A0">
      <w:pPr>
        <w:rPr>
          <w:rFonts w:hint="eastAsia"/>
        </w:rPr>
      </w:pPr>
      <w:r>
        <w:rPr>
          <w:rFonts w:hint="eastAsia"/>
        </w:rPr>
        <w:t>用心的拼音：探索内心的声音</w:t>
      </w:r>
    </w:p>
    <w:p w14:paraId="7B9EB629" w14:textId="77777777" w:rsidR="002A45A0" w:rsidRDefault="002A45A0">
      <w:pPr>
        <w:rPr>
          <w:rFonts w:hint="eastAsia"/>
        </w:rPr>
      </w:pPr>
      <w:r>
        <w:rPr>
          <w:rFonts w:hint="eastAsia"/>
        </w:rPr>
        <w:t>用心，这个词语在汉语中承载着深刻的意义，它不仅仅是简单的心思或注意力的投入，更是一种态度，一种对待生活、工作乃至他人的方式。用心的拼音“yòng xīn”，简简单单的四个音节，却蕴含了无尽的可能与力量。在这个快节奏的时代，我们往往忽略了用心的价值，而今天，让我们一起重新发现它的重要性。</w:t>
      </w:r>
    </w:p>
    <w:p w14:paraId="4C6CFFA0" w14:textId="77777777" w:rsidR="002A45A0" w:rsidRDefault="002A45A0">
      <w:pPr>
        <w:rPr>
          <w:rFonts w:hint="eastAsia"/>
        </w:rPr>
      </w:pPr>
    </w:p>
    <w:p w14:paraId="295CD7AC" w14:textId="77777777" w:rsidR="002A45A0" w:rsidRDefault="002A45A0">
      <w:pPr>
        <w:rPr>
          <w:rFonts w:hint="eastAsia"/>
        </w:rPr>
      </w:pPr>
      <w:r>
        <w:rPr>
          <w:rFonts w:hint="eastAsia"/>
        </w:rPr>
        <w:t>用心的本质：超越表面的努力</w:t>
      </w:r>
    </w:p>
    <w:p w14:paraId="007E0C2D" w14:textId="77777777" w:rsidR="002A45A0" w:rsidRDefault="002A45A0">
      <w:pPr>
        <w:rPr>
          <w:rFonts w:hint="eastAsia"/>
        </w:rPr>
      </w:pPr>
      <w:r>
        <w:rPr>
          <w:rFonts w:hint="eastAsia"/>
        </w:rPr>
        <w:t>当我们谈论用心时，其实是在讨论如何以更深沉、更真诚的态度去面对周围的世界。这不仅仅是关于花费多少时间或精力，而是关于是否能够真正地投入到所做的事情当中。用心做事的人，会注意到细节，会对过程中的每一个步骤都充满敬意，并且总是在寻找改进和提升的机会。这种态度让我们的努力不仅仅停留在表面，而是深入到事物的核心，创造出真正的价值。</w:t>
      </w:r>
    </w:p>
    <w:p w14:paraId="3BEC9145" w14:textId="77777777" w:rsidR="002A45A0" w:rsidRDefault="002A45A0">
      <w:pPr>
        <w:rPr>
          <w:rFonts w:hint="eastAsia"/>
        </w:rPr>
      </w:pPr>
    </w:p>
    <w:p w14:paraId="484D0A85" w14:textId="77777777" w:rsidR="002A45A0" w:rsidRDefault="002A45A0">
      <w:pPr>
        <w:rPr>
          <w:rFonts w:hint="eastAsia"/>
        </w:rPr>
      </w:pPr>
      <w:r>
        <w:rPr>
          <w:rFonts w:hint="eastAsia"/>
        </w:rPr>
        <w:t>用心的生活：发现日常的美好</w:t>
      </w:r>
    </w:p>
    <w:p w14:paraId="3DB3BD68" w14:textId="77777777" w:rsidR="002A45A0" w:rsidRDefault="002A45A0">
      <w:pPr>
        <w:rPr>
          <w:rFonts w:hint="eastAsia"/>
        </w:rPr>
      </w:pPr>
      <w:r>
        <w:rPr>
          <w:rFonts w:hint="eastAsia"/>
        </w:rPr>
        <w:t>在日常生活中，用心可以帮助我们发现那些被忽视的美好。无论是清晨的第一缕阳光，还是家人间的一次微笑交流，这些简单的瞬间因为用心而变得特别。用心生活意味着我们要学会放慢脚步，给自己时间和空间去感受周围的一切。这样不仅能增加生活的质量，也能帮助我们建立更加深厚的人际关系。用心聆听别人的话语，用心体会每一次相遇，都会使我们的生活更加丰富和有意义。</w:t>
      </w:r>
    </w:p>
    <w:p w14:paraId="5353AC2D" w14:textId="77777777" w:rsidR="002A45A0" w:rsidRDefault="002A45A0">
      <w:pPr>
        <w:rPr>
          <w:rFonts w:hint="eastAsia"/>
        </w:rPr>
      </w:pPr>
    </w:p>
    <w:p w14:paraId="61C93797" w14:textId="77777777" w:rsidR="002A45A0" w:rsidRDefault="002A45A0">
      <w:pPr>
        <w:rPr>
          <w:rFonts w:hint="eastAsia"/>
        </w:rPr>
      </w:pPr>
      <w:r>
        <w:rPr>
          <w:rFonts w:hint="eastAsia"/>
        </w:rPr>
        <w:t>用心的工作：追求卓越的不二法门</w:t>
      </w:r>
    </w:p>
    <w:p w14:paraId="194DB8DF" w14:textId="77777777" w:rsidR="002A45A0" w:rsidRDefault="002A45A0">
      <w:pPr>
        <w:rPr>
          <w:rFonts w:hint="eastAsia"/>
        </w:rPr>
      </w:pPr>
      <w:r>
        <w:rPr>
          <w:rFonts w:hint="eastAsia"/>
        </w:rPr>
        <w:t>在职场上，用心是通向成功的必经之路。一个用心工作的员工，不仅能够高效完成任务，还能为团队带来积极的影响。他们关注细节，勇于承担责任，并不断寻求创新和突破。用心工作也体现在对职业发展的规划上，持续学习新知识，不断提升自我能力，都是用心的表现。这样的态度不仅有助于个人的成长，也能促进整个组织的进步和发展。</w:t>
      </w:r>
    </w:p>
    <w:p w14:paraId="5DBE4237" w14:textId="77777777" w:rsidR="002A45A0" w:rsidRDefault="002A45A0">
      <w:pPr>
        <w:rPr>
          <w:rFonts w:hint="eastAsia"/>
        </w:rPr>
      </w:pPr>
    </w:p>
    <w:p w14:paraId="629AB41D" w14:textId="77777777" w:rsidR="002A45A0" w:rsidRDefault="002A45A0">
      <w:pPr>
        <w:rPr>
          <w:rFonts w:hint="eastAsia"/>
        </w:rPr>
      </w:pPr>
      <w:r>
        <w:rPr>
          <w:rFonts w:hint="eastAsia"/>
        </w:rPr>
        <w:t>用心的关系：构建深度连接的基础</w:t>
      </w:r>
    </w:p>
    <w:p w14:paraId="3BCFDB43" w14:textId="77777777" w:rsidR="002A45A0" w:rsidRDefault="002A45A0">
      <w:pPr>
        <w:rPr>
          <w:rFonts w:hint="eastAsia"/>
        </w:rPr>
      </w:pPr>
      <w:r>
        <w:rPr>
          <w:rFonts w:hint="eastAsia"/>
        </w:rPr>
        <w:t>人际关系的质量很大程度上取决于我们是否用心。用心对待他人意味着要真正倾听他们的想法和感受，给予支持和鼓励，同时也愿意分享自己的经历和感悟。通过这种方式，我们可以建立起基于信任和理解的深层次联系。用心还表现在尊重他人的个性和选择，即使意见不同，也能保持开放和包容的心态。这样的关系更加稳固和持久，能够为我们提供强大的精神支持。</w:t>
      </w:r>
    </w:p>
    <w:p w14:paraId="271BC906" w14:textId="77777777" w:rsidR="002A45A0" w:rsidRDefault="002A45A0">
      <w:pPr>
        <w:rPr>
          <w:rFonts w:hint="eastAsia"/>
        </w:rPr>
      </w:pPr>
    </w:p>
    <w:p w14:paraId="26C83940" w14:textId="77777777" w:rsidR="002A45A0" w:rsidRDefault="002A45A0">
      <w:pPr>
        <w:rPr>
          <w:rFonts w:hint="eastAsia"/>
        </w:rPr>
      </w:pPr>
      <w:r>
        <w:rPr>
          <w:rFonts w:hint="eastAsia"/>
        </w:rPr>
        <w:t>最后的总结：用心，开启无限可能</w:t>
      </w:r>
    </w:p>
    <w:p w14:paraId="423DED9E" w14:textId="77777777" w:rsidR="002A45A0" w:rsidRDefault="002A45A0">
      <w:pPr>
        <w:rPr>
          <w:rFonts w:hint="eastAsia"/>
        </w:rPr>
      </w:pPr>
      <w:r>
        <w:rPr>
          <w:rFonts w:hint="eastAsia"/>
        </w:rPr>
        <w:t>用心，作为一种生活态度和方式，无疑为我们的生活增添了无数色彩。无论是在个人成长、职业发展还是人际交往中，用心都能发挥其独特的作用。让我们从现在开始，用更多的心思去体验世界，用更多的行动去证明自己的态度。只有这样，我们才能在生活中找到真正的意义，开启属于自己的无限可能。</w:t>
      </w:r>
    </w:p>
    <w:p w14:paraId="7213E949" w14:textId="77777777" w:rsidR="002A45A0" w:rsidRDefault="002A45A0">
      <w:pPr>
        <w:rPr>
          <w:rFonts w:hint="eastAsia"/>
        </w:rPr>
      </w:pPr>
    </w:p>
    <w:p w14:paraId="19A6689D" w14:textId="77777777" w:rsidR="002A45A0" w:rsidRDefault="002A4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C52AF" w14:textId="77777777" w:rsidR="002A45A0" w:rsidRDefault="002A4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36233" w14:textId="20080609" w:rsidR="000251B3" w:rsidRDefault="000251B3"/>
    <w:sectPr w:rsidR="00025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B3"/>
    <w:rsid w:val="000251B3"/>
    <w:rsid w:val="002A45A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51F4B-E4B1-48C7-AE80-A3B5DB5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